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F" w:rsidRPr="00E81EFF" w:rsidRDefault="00E81EFF" w:rsidP="00E81EFF">
      <w:pPr>
        <w:spacing w:after="0" w:line="240" w:lineRule="auto"/>
        <w:jc w:val="right"/>
        <w:rPr>
          <w:rFonts w:ascii="Arial" w:hAnsi="Arial" w:cs="Arial"/>
          <w:sz w:val="20"/>
          <w:szCs w:val="20"/>
        </w:rPr>
      </w:pPr>
      <w:r>
        <w:rPr>
          <w:rFonts w:ascii="Arial" w:hAnsi="Arial" w:cs="Arial"/>
          <w:sz w:val="20"/>
          <w:szCs w:val="20"/>
        </w:rPr>
        <w:t>Name: ________________________________________________ Date: ___________________________ Period: ____</w:t>
      </w:r>
    </w:p>
    <w:p w:rsidR="00E81EFF" w:rsidRDefault="00E81EFF" w:rsidP="005C233F">
      <w:pPr>
        <w:spacing w:after="0" w:line="240" w:lineRule="auto"/>
        <w:jc w:val="center"/>
        <w:rPr>
          <w:rFonts w:ascii="Arial" w:hAnsi="Arial" w:cs="Arial"/>
          <w:b/>
          <w:sz w:val="20"/>
          <w:szCs w:val="20"/>
          <w:u w:val="single"/>
        </w:rPr>
      </w:pPr>
    </w:p>
    <w:p w:rsidR="00AD2EEC" w:rsidRPr="00A246D3" w:rsidRDefault="00A31858" w:rsidP="005C233F">
      <w:pPr>
        <w:spacing w:after="0" w:line="240" w:lineRule="auto"/>
        <w:jc w:val="center"/>
        <w:rPr>
          <w:rFonts w:ascii="Arial" w:hAnsi="Arial" w:cs="Arial"/>
          <w:b/>
          <w:sz w:val="20"/>
          <w:szCs w:val="20"/>
          <w:u w:val="single"/>
        </w:rPr>
      </w:pPr>
      <w:r>
        <w:rPr>
          <w:rFonts w:ascii="Arial" w:hAnsi="Arial" w:cs="Arial"/>
          <w:b/>
          <w:sz w:val="20"/>
          <w:szCs w:val="20"/>
          <w:u w:val="single"/>
        </w:rPr>
        <w:t>Unit 1</w:t>
      </w:r>
      <w:r w:rsidR="00A246D3" w:rsidRPr="00A246D3">
        <w:rPr>
          <w:rFonts w:ascii="Arial" w:hAnsi="Arial" w:cs="Arial"/>
          <w:b/>
          <w:sz w:val="20"/>
          <w:szCs w:val="20"/>
          <w:u w:val="single"/>
        </w:rPr>
        <w:t xml:space="preserve"> </w:t>
      </w:r>
      <w:r w:rsidR="009E7209">
        <w:rPr>
          <w:rFonts w:ascii="Arial" w:hAnsi="Arial" w:cs="Arial"/>
          <w:b/>
          <w:sz w:val="20"/>
          <w:szCs w:val="20"/>
          <w:u w:val="single"/>
        </w:rPr>
        <w:t xml:space="preserve">Video </w:t>
      </w:r>
      <w:r w:rsidR="00A246D3" w:rsidRPr="00A246D3">
        <w:rPr>
          <w:rFonts w:ascii="Arial" w:hAnsi="Arial" w:cs="Arial"/>
          <w:b/>
          <w:sz w:val="20"/>
          <w:szCs w:val="20"/>
          <w:u w:val="single"/>
        </w:rPr>
        <w:t xml:space="preserve">Notes: </w:t>
      </w:r>
      <w:r>
        <w:rPr>
          <w:rFonts w:ascii="Arial" w:hAnsi="Arial" w:cs="Arial"/>
          <w:b/>
          <w:sz w:val="20"/>
          <w:szCs w:val="20"/>
          <w:u w:val="single"/>
        </w:rPr>
        <w:t>Evolution and Classification</w:t>
      </w:r>
    </w:p>
    <w:p w:rsidR="00A246D3" w:rsidRDefault="00A31858" w:rsidP="005C233F">
      <w:pPr>
        <w:spacing w:after="0" w:line="240" w:lineRule="auto"/>
        <w:jc w:val="center"/>
        <w:rPr>
          <w:rFonts w:ascii="Arial" w:hAnsi="Arial" w:cs="Arial"/>
          <w:sz w:val="20"/>
          <w:szCs w:val="20"/>
        </w:rPr>
      </w:pPr>
      <w:r>
        <w:rPr>
          <w:rFonts w:ascii="Arial" w:hAnsi="Arial" w:cs="Arial"/>
          <w:sz w:val="20"/>
          <w:szCs w:val="20"/>
        </w:rPr>
        <w:t>M</w:t>
      </w:r>
      <w:r w:rsidR="00F92638">
        <w:rPr>
          <w:rFonts w:ascii="Arial" w:hAnsi="Arial" w:cs="Arial"/>
          <w:sz w:val="20"/>
          <w:szCs w:val="20"/>
        </w:rPr>
        <w:t>r</w:t>
      </w:r>
      <w:r>
        <w:rPr>
          <w:rFonts w:ascii="Arial" w:hAnsi="Arial" w:cs="Arial"/>
          <w:sz w:val="20"/>
          <w:szCs w:val="20"/>
        </w:rPr>
        <w:t xml:space="preserve">. </w:t>
      </w:r>
      <w:proofErr w:type="spellStart"/>
      <w:r w:rsidR="00F92638">
        <w:rPr>
          <w:rFonts w:ascii="Arial" w:hAnsi="Arial" w:cs="Arial"/>
          <w:sz w:val="20"/>
          <w:szCs w:val="20"/>
        </w:rPr>
        <w:t>Burda</w:t>
      </w:r>
      <w:proofErr w:type="spellEnd"/>
      <w:r>
        <w:rPr>
          <w:rFonts w:ascii="Arial" w:hAnsi="Arial" w:cs="Arial"/>
          <w:sz w:val="20"/>
          <w:szCs w:val="20"/>
        </w:rPr>
        <w:t>, AP Biology, 2013-2014</w:t>
      </w:r>
    </w:p>
    <w:p w:rsidR="00A246D3" w:rsidRDefault="00A246D3" w:rsidP="005C233F">
      <w:pPr>
        <w:spacing w:after="0" w:line="240" w:lineRule="auto"/>
        <w:jc w:val="center"/>
        <w:rPr>
          <w:rFonts w:ascii="Arial" w:hAnsi="Arial" w:cs="Arial"/>
          <w:sz w:val="20"/>
          <w:szCs w:val="20"/>
        </w:rPr>
      </w:pPr>
    </w:p>
    <w:p w:rsidR="00C03228" w:rsidRDefault="00C03228" w:rsidP="005C233F">
      <w:pPr>
        <w:spacing w:after="0" w:line="240" w:lineRule="auto"/>
        <w:rPr>
          <w:rFonts w:ascii="Arial" w:hAnsi="Arial" w:cs="Arial"/>
          <w:i/>
          <w:sz w:val="20"/>
          <w:szCs w:val="20"/>
        </w:rPr>
      </w:pPr>
      <w:r>
        <w:rPr>
          <w:rFonts w:ascii="Arial" w:hAnsi="Arial" w:cs="Arial"/>
          <w:b/>
          <w:i/>
          <w:sz w:val="20"/>
          <w:szCs w:val="20"/>
        </w:rPr>
        <w:t xml:space="preserve">Directions: </w:t>
      </w:r>
      <w:r>
        <w:rPr>
          <w:rFonts w:ascii="Arial" w:hAnsi="Arial" w:cs="Arial"/>
          <w:i/>
          <w:sz w:val="20"/>
          <w:szCs w:val="20"/>
        </w:rPr>
        <w:t>Use the links provided on the Wiki page to access each video.  Answer the questions below thoroughly and accurately.   You do not need to answer in complete sentences, however, please remember that a complete thought often requires a complete sentence!</w:t>
      </w:r>
      <w:r w:rsidR="00D17D93">
        <w:rPr>
          <w:rFonts w:ascii="Arial" w:hAnsi="Arial" w:cs="Arial"/>
          <w:i/>
          <w:sz w:val="20"/>
          <w:szCs w:val="20"/>
        </w:rPr>
        <w:t xml:space="preserve">  You may need to record your answers on a separate piece of paper.</w:t>
      </w:r>
    </w:p>
    <w:p w:rsidR="001B57BB" w:rsidRPr="00084536" w:rsidRDefault="001B57BB" w:rsidP="005C233F">
      <w:pPr>
        <w:spacing w:after="0" w:line="240" w:lineRule="auto"/>
        <w:rPr>
          <w:rFonts w:ascii="Arial" w:hAnsi="Arial" w:cs="Arial"/>
          <w:i/>
          <w:sz w:val="20"/>
          <w:szCs w:val="20"/>
        </w:rPr>
      </w:pPr>
    </w:p>
    <w:p w:rsidR="00C03228" w:rsidRPr="00E30573" w:rsidRDefault="00A31858" w:rsidP="005C233F">
      <w:pPr>
        <w:spacing w:after="0" w:line="240" w:lineRule="auto"/>
        <w:rPr>
          <w:rFonts w:ascii="Arial" w:hAnsi="Arial" w:cs="Arial"/>
          <w:b/>
          <w:i/>
          <w:sz w:val="20"/>
          <w:szCs w:val="20"/>
        </w:rPr>
      </w:pPr>
      <w:r w:rsidRPr="00A31858">
        <w:rPr>
          <w:rFonts w:ascii="Arial" w:hAnsi="Arial" w:cs="Arial"/>
          <w:b/>
          <w:i/>
          <w:sz w:val="20"/>
          <w:szCs w:val="20"/>
        </w:rPr>
        <w:t>Questions Types</w:t>
      </w:r>
      <w:r w:rsidR="00E30573">
        <w:rPr>
          <w:rFonts w:ascii="Arial" w:hAnsi="Arial" w:cs="Arial"/>
          <w:b/>
          <w:i/>
          <w:sz w:val="20"/>
          <w:szCs w:val="20"/>
        </w:rPr>
        <w:t>:</w:t>
      </w:r>
      <w:r w:rsidRPr="00A31858">
        <w:rPr>
          <w:rFonts w:ascii="Arial" w:hAnsi="Arial" w:cs="Arial"/>
          <w:b/>
          <w:i/>
          <w:sz w:val="20"/>
          <w:szCs w:val="20"/>
        </w:rPr>
        <w:t xml:space="preserve"> </w:t>
      </w:r>
    </w:p>
    <w:p w:rsidR="00A31858" w:rsidRPr="00A31858" w:rsidRDefault="00A31858" w:rsidP="005C233F">
      <w:pPr>
        <w:pStyle w:val="ListParagraph"/>
        <w:numPr>
          <w:ilvl w:val="0"/>
          <w:numId w:val="10"/>
        </w:numPr>
        <w:spacing w:after="0" w:line="240" w:lineRule="auto"/>
        <w:rPr>
          <w:rFonts w:ascii="Arial" w:hAnsi="Arial" w:cs="Arial"/>
          <w:sz w:val="20"/>
          <w:szCs w:val="20"/>
        </w:rPr>
      </w:pPr>
      <w:r w:rsidRPr="00A31858">
        <w:rPr>
          <w:rFonts w:ascii="Arial" w:hAnsi="Arial" w:cs="Arial"/>
          <w:b/>
          <w:i/>
          <w:sz w:val="20"/>
          <w:szCs w:val="20"/>
        </w:rPr>
        <w:t>Comprehension-Level Questions:</w:t>
      </w:r>
      <w:r w:rsidRPr="00A31858">
        <w:rPr>
          <w:rFonts w:ascii="Arial" w:hAnsi="Arial" w:cs="Arial"/>
          <w:sz w:val="20"/>
          <w:szCs w:val="20"/>
        </w:rPr>
        <w:t xml:space="preserve"> </w:t>
      </w:r>
      <w:r w:rsidRPr="00A31858">
        <w:rPr>
          <w:rFonts w:ascii="Arial" w:hAnsi="Arial" w:cs="Arial"/>
          <w:i/>
          <w:sz w:val="20"/>
          <w:szCs w:val="20"/>
        </w:rPr>
        <w:t>These questions are intended to ensure that you understand the basics of the video.  You will be able to use the responses to these questions for co</w:t>
      </w:r>
      <w:r>
        <w:rPr>
          <w:rFonts w:ascii="Arial" w:hAnsi="Arial" w:cs="Arial"/>
          <w:i/>
          <w:sz w:val="20"/>
          <w:szCs w:val="20"/>
        </w:rPr>
        <w:t xml:space="preserve">ntent-recall studying, however, </w:t>
      </w:r>
      <w:proofErr w:type="gramStart"/>
      <w:r w:rsidRPr="00A31858">
        <w:rPr>
          <w:rFonts w:ascii="Arial" w:hAnsi="Arial" w:cs="Arial"/>
          <w:i/>
          <w:sz w:val="20"/>
          <w:szCs w:val="20"/>
        </w:rPr>
        <w:t>be</w:t>
      </w:r>
      <w:proofErr w:type="gramEnd"/>
      <w:r w:rsidRPr="00A31858">
        <w:rPr>
          <w:rFonts w:ascii="Arial" w:hAnsi="Arial" w:cs="Arial"/>
          <w:i/>
          <w:sz w:val="20"/>
          <w:szCs w:val="20"/>
        </w:rPr>
        <w:t xml:space="preserve"> aware that your assessments will require you to apply and analyze the content you are recalling.</w:t>
      </w:r>
    </w:p>
    <w:p w:rsidR="00A31858" w:rsidRPr="00A31858" w:rsidRDefault="00A31858" w:rsidP="005C233F">
      <w:pPr>
        <w:pStyle w:val="ListParagraph"/>
        <w:numPr>
          <w:ilvl w:val="0"/>
          <w:numId w:val="10"/>
        </w:numPr>
        <w:spacing w:after="0" w:line="240" w:lineRule="auto"/>
        <w:rPr>
          <w:rFonts w:ascii="Arial" w:hAnsi="Arial" w:cs="Arial"/>
          <w:sz w:val="20"/>
          <w:szCs w:val="20"/>
        </w:rPr>
      </w:pPr>
      <w:r>
        <w:rPr>
          <w:rFonts w:ascii="Arial" w:hAnsi="Arial" w:cs="Arial"/>
          <w:b/>
          <w:i/>
          <w:sz w:val="20"/>
          <w:szCs w:val="20"/>
        </w:rPr>
        <w:t xml:space="preserve">Analysis-Level Questions: </w:t>
      </w:r>
      <w:r>
        <w:rPr>
          <w:rFonts w:ascii="Arial" w:hAnsi="Arial" w:cs="Arial"/>
          <w:i/>
          <w:sz w:val="20"/>
          <w:szCs w:val="20"/>
        </w:rPr>
        <w:t>These questions mirror the type of questions seen on M</w:t>
      </w:r>
      <w:r w:rsidR="006A791A">
        <w:rPr>
          <w:rFonts w:ascii="Arial" w:hAnsi="Arial" w:cs="Arial"/>
          <w:i/>
          <w:sz w:val="20"/>
          <w:szCs w:val="20"/>
        </w:rPr>
        <w:t>r</w:t>
      </w:r>
      <w:r>
        <w:rPr>
          <w:rFonts w:ascii="Arial" w:hAnsi="Arial" w:cs="Arial"/>
          <w:i/>
          <w:sz w:val="20"/>
          <w:szCs w:val="20"/>
        </w:rPr>
        <w:t xml:space="preserve">. </w:t>
      </w:r>
      <w:proofErr w:type="spellStart"/>
      <w:r w:rsidR="006A791A">
        <w:rPr>
          <w:rFonts w:ascii="Arial" w:hAnsi="Arial" w:cs="Arial"/>
          <w:i/>
          <w:sz w:val="20"/>
          <w:szCs w:val="20"/>
        </w:rPr>
        <w:t>Burda</w:t>
      </w:r>
      <w:r>
        <w:rPr>
          <w:rFonts w:ascii="Arial" w:hAnsi="Arial" w:cs="Arial"/>
          <w:i/>
          <w:sz w:val="20"/>
          <w:szCs w:val="20"/>
        </w:rPr>
        <w:t>’s</w:t>
      </w:r>
      <w:proofErr w:type="spellEnd"/>
      <w:r>
        <w:rPr>
          <w:rFonts w:ascii="Arial" w:hAnsi="Arial" w:cs="Arial"/>
          <w:i/>
          <w:sz w:val="20"/>
          <w:szCs w:val="20"/>
        </w:rPr>
        <w:t xml:space="preserve"> unit tests and the College Board AP Biology Exam.  They require you to apply the knowledge you have gained from the videos to new situations and analyze sets of data through the lens of the concepts you have learned.  </w:t>
      </w:r>
      <w:r w:rsidRPr="00A31858">
        <w:rPr>
          <w:rFonts w:ascii="Arial" w:hAnsi="Arial" w:cs="Arial"/>
          <w:i/>
          <w:sz w:val="20"/>
          <w:szCs w:val="20"/>
        </w:rPr>
        <w:t xml:space="preserve">  </w:t>
      </w:r>
    </w:p>
    <w:p w:rsidR="00A31858" w:rsidRPr="00A31858" w:rsidRDefault="00A31858" w:rsidP="005C233F">
      <w:pPr>
        <w:pStyle w:val="ListParagraph"/>
        <w:spacing w:after="0" w:line="240" w:lineRule="auto"/>
        <w:rPr>
          <w:rFonts w:ascii="Arial" w:hAnsi="Arial" w:cs="Arial"/>
          <w:sz w:val="20"/>
          <w:szCs w:val="20"/>
        </w:rPr>
      </w:pPr>
    </w:p>
    <w:p w:rsidR="00A31858" w:rsidRDefault="00A31858" w:rsidP="005C233F">
      <w:pPr>
        <w:spacing w:after="0" w:line="240" w:lineRule="auto"/>
        <w:rPr>
          <w:rFonts w:ascii="Arial" w:hAnsi="Arial" w:cs="Arial"/>
          <w:i/>
          <w:sz w:val="20"/>
          <w:szCs w:val="20"/>
        </w:rPr>
      </w:pPr>
      <w:r>
        <w:rPr>
          <w:rFonts w:ascii="Arial" w:hAnsi="Arial" w:cs="Arial"/>
          <w:b/>
          <w:i/>
          <w:sz w:val="20"/>
          <w:szCs w:val="20"/>
        </w:rPr>
        <w:t xml:space="preserve">Special Note: </w:t>
      </w:r>
      <w:r>
        <w:rPr>
          <w:rFonts w:ascii="Arial" w:hAnsi="Arial" w:cs="Arial"/>
          <w:i/>
          <w:sz w:val="20"/>
          <w:szCs w:val="20"/>
        </w:rPr>
        <w:t>Video</w:t>
      </w:r>
      <w:r w:rsidR="00E30573">
        <w:rPr>
          <w:rFonts w:ascii="Arial" w:hAnsi="Arial" w:cs="Arial"/>
          <w:i/>
          <w:sz w:val="20"/>
          <w:szCs w:val="20"/>
        </w:rPr>
        <w:t>s</w:t>
      </w:r>
      <w:r>
        <w:rPr>
          <w:rFonts w:ascii="Arial" w:hAnsi="Arial" w:cs="Arial"/>
          <w:i/>
          <w:sz w:val="20"/>
          <w:szCs w:val="20"/>
        </w:rPr>
        <w:t xml:space="preserve"> #1-3 for this unit were p</w:t>
      </w:r>
      <w:bookmarkStart w:id="0" w:name="_GoBack"/>
      <w:bookmarkEnd w:id="0"/>
      <w:r>
        <w:rPr>
          <w:rFonts w:ascii="Arial" w:hAnsi="Arial" w:cs="Arial"/>
          <w:i/>
          <w:sz w:val="20"/>
          <w:szCs w:val="20"/>
        </w:rPr>
        <w:t xml:space="preserve">art of the summer assignment.  </w:t>
      </w:r>
      <w:r w:rsidR="00E30573">
        <w:rPr>
          <w:rFonts w:ascii="Arial" w:hAnsi="Arial" w:cs="Arial"/>
          <w:i/>
          <w:sz w:val="20"/>
          <w:szCs w:val="20"/>
        </w:rPr>
        <w:t>Respectively, these videos were titled “Essential Characteristics of Life,” “Natural Selection,” and “Evidence for Evolution.”</w:t>
      </w:r>
    </w:p>
    <w:p w:rsidR="009E7209" w:rsidRDefault="009E7209" w:rsidP="005C233F">
      <w:pPr>
        <w:spacing w:after="0" w:line="240" w:lineRule="auto"/>
        <w:rPr>
          <w:rFonts w:ascii="Arial" w:hAnsi="Arial" w:cs="Arial"/>
          <w:b/>
          <w:sz w:val="20"/>
          <w:szCs w:val="20"/>
          <w:u w:val="single"/>
        </w:rPr>
      </w:pPr>
    </w:p>
    <w:p w:rsidR="00A246D3" w:rsidRDefault="00A246D3" w:rsidP="005C233F">
      <w:pPr>
        <w:spacing w:after="0" w:line="240" w:lineRule="auto"/>
        <w:rPr>
          <w:rFonts w:ascii="Arial" w:hAnsi="Arial" w:cs="Arial"/>
          <w:b/>
          <w:sz w:val="20"/>
          <w:szCs w:val="20"/>
          <w:u w:val="single"/>
        </w:rPr>
      </w:pPr>
      <w:r w:rsidRPr="00A31858">
        <w:rPr>
          <w:rFonts w:ascii="Arial" w:hAnsi="Arial" w:cs="Arial"/>
          <w:b/>
          <w:sz w:val="20"/>
          <w:szCs w:val="20"/>
          <w:u w:val="single"/>
        </w:rPr>
        <w:t xml:space="preserve">Video </w:t>
      </w:r>
      <w:r w:rsidR="009641DA" w:rsidRPr="00A31858">
        <w:rPr>
          <w:rFonts w:ascii="Arial" w:hAnsi="Arial" w:cs="Arial"/>
          <w:b/>
          <w:sz w:val="20"/>
          <w:szCs w:val="20"/>
          <w:u w:val="single"/>
        </w:rPr>
        <w:t>#</w:t>
      </w:r>
      <w:r w:rsidR="006420A3">
        <w:rPr>
          <w:rFonts w:ascii="Arial" w:hAnsi="Arial" w:cs="Arial"/>
          <w:b/>
          <w:sz w:val="20"/>
          <w:szCs w:val="20"/>
          <w:u w:val="single"/>
        </w:rPr>
        <w:t>4</w:t>
      </w:r>
      <w:r w:rsidR="009E404E" w:rsidRPr="00A31858">
        <w:rPr>
          <w:rFonts w:ascii="Arial" w:hAnsi="Arial" w:cs="Arial"/>
          <w:b/>
          <w:sz w:val="20"/>
          <w:szCs w:val="20"/>
          <w:u w:val="single"/>
        </w:rPr>
        <w:t xml:space="preserve">: </w:t>
      </w:r>
      <w:r w:rsidR="00A31858" w:rsidRPr="00A31858">
        <w:rPr>
          <w:rFonts w:ascii="Arial" w:hAnsi="Arial" w:cs="Arial"/>
          <w:b/>
          <w:sz w:val="20"/>
          <w:szCs w:val="20"/>
          <w:u w:val="single"/>
        </w:rPr>
        <w:t>Examples of Natural Selection</w:t>
      </w:r>
    </w:p>
    <w:p w:rsidR="005C233F" w:rsidRPr="005C233F" w:rsidRDefault="006A791A" w:rsidP="005C233F">
      <w:pPr>
        <w:spacing w:after="0" w:line="240" w:lineRule="auto"/>
        <w:rPr>
          <w:rFonts w:ascii="Arial" w:hAnsi="Arial" w:cs="Arial"/>
          <w:sz w:val="20"/>
          <w:szCs w:val="20"/>
        </w:rPr>
      </w:pPr>
      <w:hyperlink r:id="rId6" w:history="1">
        <w:r w:rsidR="005C233F" w:rsidRPr="005C233F">
          <w:rPr>
            <w:rStyle w:val="Hyperlink"/>
            <w:rFonts w:ascii="Arial" w:hAnsi="Arial" w:cs="Arial"/>
            <w:sz w:val="20"/>
            <w:szCs w:val="20"/>
          </w:rPr>
          <w:t>http://www.youtube.com/watch?v=S7EhExhXOPQ&amp;list=PLFCE4D99C4124A27A&amp;index=3</w:t>
        </w:r>
      </w:hyperlink>
    </w:p>
    <w:p w:rsidR="001B57BB" w:rsidRDefault="001B57BB" w:rsidP="005C233F">
      <w:pPr>
        <w:spacing w:after="0" w:line="240" w:lineRule="auto"/>
        <w:rPr>
          <w:rFonts w:ascii="Arial" w:hAnsi="Arial" w:cs="Arial"/>
          <w:b/>
          <w:i/>
          <w:sz w:val="20"/>
          <w:szCs w:val="20"/>
        </w:rPr>
      </w:pPr>
    </w:p>
    <w:p w:rsidR="00A31858" w:rsidRDefault="00A31858" w:rsidP="005C233F">
      <w:pPr>
        <w:spacing w:after="0" w:line="240" w:lineRule="auto"/>
        <w:rPr>
          <w:rFonts w:ascii="Arial" w:hAnsi="Arial" w:cs="Arial"/>
          <w:sz w:val="20"/>
          <w:szCs w:val="20"/>
        </w:rPr>
      </w:pPr>
      <w:r w:rsidRPr="00A31858">
        <w:rPr>
          <w:rFonts w:ascii="Arial" w:hAnsi="Arial" w:cs="Arial"/>
          <w:b/>
          <w:i/>
          <w:sz w:val="20"/>
          <w:szCs w:val="20"/>
        </w:rPr>
        <w:t>Comprehension-Level Questions:</w:t>
      </w:r>
      <w:r>
        <w:rPr>
          <w:rFonts w:ascii="Arial" w:hAnsi="Arial" w:cs="Arial"/>
          <w:sz w:val="20"/>
          <w:szCs w:val="20"/>
        </w:rPr>
        <w:t xml:space="preserve"> </w:t>
      </w:r>
    </w:p>
    <w:p w:rsidR="00A31858" w:rsidRDefault="00A31858" w:rsidP="005C233F">
      <w:pPr>
        <w:spacing w:after="0" w:line="240" w:lineRule="auto"/>
        <w:rPr>
          <w:rFonts w:ascii="Arial" w:hAnsi="Arial" w:cs="Arial"/>
          <w:sz w:val="20"/>
          <w:szCs w:val="20"/>
        </w:rPr>
      </w:pPr>
    </w:p>
    <w:p w:rsidR="006A4485" w:rsidRDefault="00E30573" w:rsidP="005C233F">
      <w:pPr>
        <w:pStyle w:val="ListParagraph"/>
        <w:numPr>
          <w:ilvl w:val="0"/>
          <w:numId w:val="14"/>
        </w:numPr>
        <w:spacing w:after="0" w:line="240" w:lineRule="auto"/>
        <w:rPr>
          <w:rFonts w:ascii="Arial" w:hAnsi="Arial" w:cs="Arial"/>
          <w:sz w:val="20"/>
          <w:szCs w:val="20"/>
        </w:rPr>
      </w:pPr>
      <w:r>
        <w:rPr>
          <w:rFonts w:ascii="Arial" w:hAnsi="Arial" w:cs="Arial"/>
          <w:sz w:val="20"/>
          <w:szCs w:val="20"/>
        </w:rPr>
        <w:t>The curve to the right shows the amount of blueberry plants flowering at certain times in the year.</w:t>
      </w:r>
      <w:r w:rsidRPr="00E30573">
        <w:t xml:space="preserve"> </w:t>
      </w:r>
    </w:p>
    <w:p w:rsidR="00E30573" w:rsidRDefault="0040605F" w:rsidP="005C233F">
      <w:pPr>
        <w:pStyle w:val="ListParagraph"/>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margin">
              <wp:posOffset>3910330</wp:posOffset>
            </wp:positionH>
            <wp:positionV relativeFrom="margin">
              <wp:posOffset>3912235</wp:posOffset>
            </wp:positionV>
            <wp:extent cx="2617470" cy="1148080"/>
            <wp:effectExtent l="19050" t="0" r="0" b="0"/>
            <wp:wrapSquare wrapText="bothSides"/>
            <wp:docPr id="1" name="irc_mi" descr="http://marketingchristianbooks.files.wordpress.com/2012/11/bell-cur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rketingchristianbooks.files.wordpress.com/2012/11/bell-curve.gif"/>
                    <pic:cNvPicPr>
                      <a:picLocks noChangeAspect="1" noChangeArrowheads="1"/>
                    </pic:cNvPicPr>
                  </pic:nvPicPr>
                  <pic:blipFill>
                    <a:blip r:embed="rId7" cstate="print"/>
                    <a:srcRect/>
                    <a:stretch>
                      <a:fillRect/>
                    </a:stretch>
                  </pic:blipFill>
                  <pic:spPr bwMode="auto">
                    <a:xfrm>
                      <a:off x="0" y="0"/>
                      <a:ext cx="2617470" cy="1148080"/>
                    </a:xfrm>
                    <a:prstGeom prst="rect">
                      <a:avLst/>
                    </a:prstGeom>
                    <a:noFill/>
                    <a:ln w="9525">
                      <a:noFill/>
                      <a:miter lim="800000"/>
                      <a:headEnd/>
                      <a:tailEnd/>
                    </a:ln>
                  </pic:spPr>
                </pic:pic>
              </a:graphicData>
            </a:graphic>
          </wp:anchor>
        </w:drawing>
      </w:r>
    </w:p>
    <w:p w:rsidR="00E30573" w:rsidRDefault="00E30573" w:rsidP="005C233F">
      <w:pPr>
        <w:pStyle w:val="ListParagraph"/>
        <w:numPr>
          <w:ilvl w:val="0"/>
          <w:numId w:val="15"/>
        </w:numPr>
        <w:spacing w:after="0" w:line="240" w:lineRule="auto"/>
        <w:rPr>
          <w:rFonts w:ascii="Arial" w:hAnsi="Arial" w:cs="Arial"/>
          <w:sz w:val="20"/>
          <w:szCs w:val="20"/>
        </w:rPr>
      </w:pPr>
      <w:r>
        <w:rPr>
          <w:rFonts w:ascii="Arial" w:hAnsi="Arial" w:cs="Arial"/>
          <w:sz w:val="20"/>
          <w:szCs w:val="20"/>
        </w:rPr>
        <w:t>What label/units would you use on the x-axis?</w:t>
      </w:r>
    </w:p>
    <w:p w:rsidR="00E30573" w:rsidRDefault="00E30573" w:rsidP="005C233F">
      <w:pPr>
        <w:pStyle w:val="ListParagraph"/>
        <w:spacing w:after="0" w:line="240" w:lineRule="auto"/>
        <w:rPr>
          <w:rFonts w:ascii="Arial" w:hAnsi="Arial" w:cs="Arial"/>
          <w:sz w:val="20"/>
          <w:szCs w:val="20"/>
        </w:rPr>
      </w:pPr>
    </w:p>
    <w:p w:rsidR="00E30573" w:rsidRDefault="00E30573" w:rsidP="005C233F">
      <w:pPr>
        <w:pStyle w:val="ListParagraph"/>
        <w:numPr>
          <w:ilvl w:val="0"/>
          <w:numId w:val="15"/>
        </w:numPr>
        <w:spacing w:after="0" w:line="240" w:lineRule="auto"/>
        <w:rPr>
          <w:rFonts w:ascii="Arial" w:hAnsi="Arial" w:cs="Arial"/>
          <w:sz w:val="20"/>
          <w:szCs w:val="20"/>
        </w:rPr>
      </w:pPr>
      <w:r>
        <w:rPr>
          <w:rFonts w:ascii="Arial" w:hAnsi="Arial" w:cs="Arial"/>
          <w:sz w:val="20"/>
          <w:szCs w:val="20"/>
        </w:rPr>
        <w:t>What label/units would you use on the y-axis?</w:t>
      </w:r>
    </w:p>
    <w:p w:rsidR="00E30573" w:rsidRPr="00E30573" w:rsidRDefault="00E30573" w:rsidP="005C233F">
      <w:pPr>
        <w:pStyle w:val="ListParagraph"/>
        <w:spacing w:line="240" w:lineRule="auto"/>
        <w:rPr>
          <w:rFonts w:ascii="Arial" w:hAnsi="Arial" w:cs="Arial"/>
          <w:sz w:val="20"/>
          <w:szCs w:val="20"/>
        </w:rPr>
      </w:pPr>
    </w:p>
    <w:p w:rsidR="00E30573" w:rsidRDefault="00E30573" w:rsidP="005C233F">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Why do we see a higher frequency of blueberry plants flowering around April?  What “selection pressures” in the environment have driven the evolution of blueberries that will </w:t>
      </w:r>
      <w:r w:rsidR="00E109F8">
        <w:rPr>
          <w:rFonts w:ascii="Arial" w:hAnsi="Arial" w:cs="Arial"/>
          <w:sz w:val="20"/>
          <w:szCs w:val="20"/>
        </w:rPr>
        <w:t>flower in April?</w:t>
      </w:r>
    </w:p>
    <w:p w:rsidR="00E109F8" w:rsidRPr="00E109F8" w:rsidRDefault="00E109F8" w:rsidP="005C233F">
      <w:pPr>
        <w:spacing w:after="0" w:line="240" w:lineRule="auto"/>
        <w:rPr>
          <w:rFonts w:ascii="Arial" w:hAnsi="Arial" w:cs="Arial"/>
          <w:sz w:val="20"/>
          <w:szCs w:val="20"/>
        </w:rPr>
      </w:pPr>
    </w:p>
    <w:p w:rsidR="00E109F8" w:rsidRDefault="00E109F8" w:rsidP="005C233F">
      <w:pPr>
        <w:pStyle w:val="ListParagraph"/>
        <w:numPr>
          <w:ilvl w:val="0"/>
          <w:numId w:val="14"/>
        </w:numPr>
        <w:spacing w:line="240" w:lineRule="auto"/>
        <w:rPr>
          <w:rFonts w:ascii="Arial" w:hAnsi="Arial" w:cs="Arial"/>
          <w:sz w:val="20"/>
          <w:szCs w:val="20"/>
        </w:rPr>
      </w:pPr>
      <w:r>
        <w:rPr>
          <w:rFonts w:ascii="Arial" w:hAnsi="Arial" w:cs="Arial"/>
          <w:sz w:val="20"/>
          <w:szCs w:val="20"/>
        </w:rPr>
        <w:t xml:space="preserve">Over time, blueberry plant peak flowering times have changed. </w:t>
      </w:r>
    </w:p>
    <w:p w:rsidR="00E109F8" w:rsidRPr="00E109F8" w:rsidRDefault="00E109F8" w:rsidP="005C233F">
      <w:pPr>
        <w:pStyle w:val="ListParagraph"/>
        <w:spacing w:line="240" w:lineRule="auto"/>
        <w:rPr>
          <w:rFonts w:ascii="Arial" w:hAnsi="Arial" w:cs="Arial"/>
          <w:sz w:val="20"/>
          <w:szCs w:val="20"/>
        </w:rPr>
      </w:pPr>
    </w:p>
    <w:p w:rsidR="00E109F8" w:rsidRDefault="00E109F8" w:rsidP="005C233F">
      <w:pPr>
        <w:pStyle w:val="ListParagraph"/>
        <w:numPr>
          <w:ilvl w:val="0"/>
          <w:numId w:val="18"/>
        </w:numPr>
        <w:spacing w:after="0" w:line="240" w:lineRule="auto"/>
        <w:ind w:left="1440"/>
        <w:rPr>
          <w:rFonts w:ascii="Arial" w:hAnsi="Arial" w:cs="Arial"/>
          <w:sz w:val="20"/>
          <w:szCs w:val="20"/>
        </w:rPr>
      </w:pPr>
      <w:r>
        <w:rPr>
          <w:rFonts w:ascii="Arial" w:hAnsi="Arial" w:cs="Arial"/>
          <w:sz w:val="20"/>
          <w:szCs w:val="20"/>
        </w:rPr>
        <w:t>In what way have peak flowering times changed?  Why?  Draw a new curve on the graph above to show the new population of blueberry plants.  Label the pre-existing curve “original population.”</w:t>
      </w:r>
    </w:p>
    <w:p w:rsidR="00E109F8" w:rsidRPr="00E109F8" w:rsidRDefault="00E109F8" w:rsidP="005C233F">
      <w:pPr>
        <w:spacing w:after="0" w:line="240" w:lineRule="auto"/>
        <w:rPr>
          <w:rFonts w:ascii="Arial" w:hAnsi="Arial" w:cs="Arial"/>
          <w:sz w:val="20"/>
          <w:szCs w:val="20"/>
        </w:rPr>
      </w:pPr>
    </w:p>
    <w:p w:rsidR="00E109F8" w:rsidRDefault="00E109F8" w:rsidP="005C233F">
      <w:pPr>
        <w:pStyle w:val="ListParagraph"/>
        <w:numPr>
          <w:ilvl w:val="0"/>
          <w:numId w:val="18"/>
        </w:numPr>
        <w:spacing w:after="0" w:line="240" w:lineRule="auto"/>
        <w:ind w:left="1440"/>
        <w:rPr>
          <w:rFonts w:ascii="Arial" w:hAnsi="Arial" w:cs="Arial"/>
          <w:sz w:val="20"/>
          <w:szCs w:val="20"/>
        </w:rPr>
      </w:pPr>
      <w:r>
        <w:rPr>
          <w:rFonts w:ascii="Arial" w:hAnsi="Arial" w:cs="Arial"/>
          <w:sz w:val="20"/>
          <w:szCs w:val="20"/>
        </w:rPr>
        <w:t xml:space="preserve">What is directional selection? (You may need to look up the exact definition in your textbook).  Why </w:t>
      </w:r>
      <w:proofErr w:type="gramStart"/>
      <w:r>
        <w:rPr>
          <w:rFonts w:ascii="Arial" w:hAnsi="Arial" w:cs="Arial"/>
          <w:sz w:val="20"/>
          <w:szCs w:val="20"/>
        </w:rPr>
        <w:t>are the changes in the blueberry plant population</w:t>
      </w:r>
      <w:proofErr w:type="gramEnd"/>
      <w:r>
        <w:rPr>
          <w:rFonts w:ascii="Arial" w:hAnsi="Arial" w:cs="Arial"/>
          <w:sz w:val="20"/>
          <w:szCs w:val="20"/>
        </w:rPr>
        <w:t xml:space="preserve"> considered an example of directional selection?</w:t>
      </w:r>
    </w:p>
    <w:p w:rsidR="00E109F8" w:rsidRDefault="00E109F8" w:rsidP="005C233F">
      <w:pPr>
        <w:spacing w:line="240" w:lineRule="auto"/>
        <w:rPr>
          <w:rFonts w:ascii="Arial" w:hAnsi="Arial" w:cs="Arial"/>
          <w:sz w:val="20"/>
          <w:szCs w:val="20"/>
        </w:rPr>
      </w:pPr>
    </w:p>
    <w:p w:rsidR="00E109F8" w:rsidRPr="001562FC" w:rsidRDefault="00E109F8" w:rsidP="005C233F">
      <w:pPr>
        <w:pStyle w:val="ListParagraph"/>
        <w:numPr>
          <w:ilvl w:val="0"/>
          <w:numId w:val="14"/>
        </w:numPr>
        <w:spacing w:line="240" w:lineRule="auto"/>
        <w:rPr>
          <w:rFonts w:ascii="Arial" w:hAnsi="Arial" w:cs="Arial"/>
          <w:i/>
          <w:sz w:val="20"/>
          <w:szCs w:val="20"/>
        </w:rPr>
      </w:pPr>
      <w:r w:rsidRPr="001562FC">
        <w:rPr>
          <w:rFonts w:ascii="Arial" w:hAnsi="Arial" w:cs="Arial"/>
          <w:sz w:val="20"/>
          <w:szCs w:val="20"/>
        </w:rPr>
        <w:t xml:space="preserve">Organisms of a type of mollusk, </w:t>
      </w:r>
      <w:proofErr w:type="spellStart"/>
      <w:r w:rsidRPr="001562FC">
        <w:rPr>
          <w:rFonts w:ascii="Arial" w:hAnsi="Arial" w:cs="Arial"/>
          <w:i/>
          <w:sz w:val="20"/>
          <w:szCs w:val="20"/>
        </w:rPr>
        <w:t>Donox</w:t>
      </w:r>
      <w:proofErr w:type="spellEnd"/>
      <w:r w:rsidRPr="001562FC">
        <w:rPr>
          <w:rFonts w:ascii="Arial" w:hAnsi="Arial" w:cs="Arial"/>
          <w:i/>
          <w:sz w:val="20"/>
          <w:szCs w:val="20"/>
        </w:rPr>
        <w:t xml:space="preserve"> </w:t>
      </w:r>
      <w:proofErr w:type="spellStart"/>
      <w:r w:rsidRPr="001562FC">
        <w:rPr>
          <w:rFonts w:ascii="Arial" w:hAnsi="Arial" w:cs="Arial"/>
          <w:i/>
          <w:sz w:val="20"/>
          <w:szCs w:val="20"/>
        </w:rPr>
        <w:t>variabilis</w:t>
      </w:r>
      <w:proofErr w:type="spellEnd"/>
      <w:r w:rsidRPr="001562FC">
        <w:rPr>
          <w:rFonts w:ascii="Arial" w:hAnsi="Arial" w:cs="Arial"/>
          <w:i/>
          <w:sz w:val="20"/>
          <w:szCs w:val="20"/>
        </w:rPr>
        <w:t xml:space="preserve">, </w:t>
      </w:r>
      <w:r w:rsidRPr="001562FC">
        <w:rPr>
          <w:rFonts w:ascii="Arial" w:hAnsi="Arial" w:cs="Arial"/>
          <w:sz w:val="20"/>
          <w:szCs w:val="20"/>
        </w:rPr>
        <w:t xml:space="preserve">can have different striation patterns (AKA stripe patterns) on their shells.  </w:t>
      </w:r>
    </w:p>
    <w:p w:rsidR="00E109F8" w:rsidRDefault="00E109F8" w:rsidP="005C233F">
      <w:pPr>
        <w:pStyle w:val="ListParagraph"/>
        <w:spacing w:line="240" w:lineRule="auto"/>
        <w:rPr>
          <w:rFonts w:ascii="Arial" w:hAnsi="Arial" w:cs="Arial"/>
          <w:sz w:val="20"/>
          <w:szCs w:val="20"/>
        </w:rPr>
      </w:pPr>
    </w:p>
    <w:p w:rsidR="00E109F8" w:rsidRDefault="00E109F8" w:rsidP="005C233F">
      <w:pPr>
        <w:pStyle w:val="ListParagraph"/>
        <w:numPr>
          <w:ilvl w:val="0"/>
          <w:numId w:val="19"/>
        </w:numPr>
        <w:spacing w:line="240" w:lineRule="auto"/>
        <w:rPr>
          <w:rFonts w:ascii="Arial" w:hAnsi="Arial" w:cs="Arial"/>
          <w:sz w:val="20"/>
          <w:szCs w:val="20"/>
        </w:rPr>
      </w:pPr>
      <w:r>
        <w:rPr>
          <w:rFonts w:ascii="Arial" w:hAnsi="Arial" w:cs="Arial"/>
          <w:sz w:val="20"/>
          <w:szCs w:val="20"/>
        </w:rPr>
        <w:t>Connect the term mutation to the term phenotype.  Remember, a mutation is defined as a change in the sequence of nitrogen bases (</w:t>
      </w:r>
      <w:proofErr w:type="spellStart"/>
      <w:r>
        <w:rPr>
          <w:rFonts w:ascii="Arial" w:hAnsi="Arial" w:cs="Arial"/>
          <w:sz w:val="20"/>
          <w:szCs w:val="20"/>
        </w:rPr>
        <w:t>A</w:t>
      </w:r>
      <w:proofErr w:type="gramStart"/>
      <w:r>
        <w:rPr>
          <w:rFonts w:ascii="Arial" w:hAnsi="Arial" w:cs="Arial"/>
          <w:sz w:val="20"/>
          <w:szCs w:val="20"/>
        </w:rPr>
        <w:t>,T,C,and</w:t>
      </w:r>
      <w:proofErr w:type="spellEnd"/>
      <w:proofErr w:type="gramEnd"/>
      <w:r>
        <w:rPr>
          <w:rFonts w:ascii="Arial" w:hAnsi="Arial" w:cs="Arial"/>
          <w:sz w:val="20"/>
          <w:szCs w:val="20"/>
        </w:rPr>
        <w:t xml:space="preserve"> G) in a DNA molecule.  The ph</w:t>
      </w:r>
      <w:r w:rsidRPr="00E109F8">
        <w:rPr>
          <w:rFonts w:ascii="Arial" w:hAnsi="Arial" w:cs="Arial"/>
          <w:sz w:val="20"/>
          <w:szCs w:val="20"/>
        </w:rPr>
        <w:t xml:space="preserve">enotype of an organism is what we actually “see;” the physical traits displayed by that organism.  </w:t>
      </w:r>
    </w:p>
    <w:p w:rsidR="00E109F8" w:rsidRPr="00E109F8" w:rsidRDefault="00E109F8" w:rsidP="005C233F">
      <w:pPr>
        <w:pStyle w:val="ListParagraph"/>
        <w:spacing w:line="240" w:lineRule="auto"/>
        <w:ind w:left="1440"/>
        <w:rPr>
          <w:rFonts w:ascii="Arial" w:hAnsi="Arial" w:cs="Arial"/>
          <w:sz w:val="20"/>
          <w:szCs w:val="20"/>
        </w:rPr>
      </w:pPr>
    </w:p>
    <w:p w:rsidR="001562FC" w:rsidRDefault="00E109F8" w:rsidP="005C233F">
      <w:pPr>
        <w:pStyle w:val="ListParagraph"/>
        <w:numPr>
          <w:ilvl w:val="0"/>
          <w:numId w:val="19"/>
        </w:numPr>
        <w:spacing w:line="240" w:lineRule="auto"/>
        <w:rPr>
          <w:rFonts w:ascii="Arial" w:hAnsi="Arial" w:cs="Arial"/>
          <w:sz w:val="20"/>
          <w:szCs w:val="20"/>
        </w:rPr>
      </w:pPr>
      <w:r>
        <w:rPr>
          <w:rFonts w:ascii="Arial" w:hAnsi="Arial" w:cs="Arial"/>
          <w:sz w:val="20"/>
          <w:szCs w:val="20"/>
        </w:rPr>
        <w:t xml:space="preserve">Let’s say mollusks with vertical stripes camouflage better in the sand and are less susceptible to predation.  Why wouldn’t natural selection </w:t>
      </w:r>
      <w:r w:rsidRPr="00E109F8">
        <w:rPr>
          <w:rFonts w:ascii="Arial" w:hAnsi="Arial" w:cs="Arial"/>
          <w:b/>
          <w:sz w:val="20"/>
          <w:szCs w:val="20"/>
        </w:rPr>
        <w:t>work</w:t>
      </w:r>
      <w:r>
        <w:rPr>
          <w:rFonts w:ascii="Arial" w:hAnsi="Arial" w:cs="Arial"/>
          <w:sz w:val="20"/>
          <w:szCs w:val="20"/>
        </w:rPr>
        <w:t xml:space="preserve"> on the mollusks if there were no differences between members of the population (for example, if all of them had vertical stripes)?</w:t>
      </w:r>
    </w:p>
    <w:p w:rsidR="005C233F" w:rsidRPr="005C233F" w:rsidRDefault="005C233F" w:rsidP="005C233F">
      <w:pPr>
        <w:pStyle w:val="ListParagraph"/>
        <w:rPr>
          <w:rFonts w:ascii="Arial" w:hAnsi="Arial" w:cs="Arial"/>
          <w:sz w:val="20"/>
          <w:szCs w:val="20"/>
        </w:rPr>
      </w:pPr>
    </w:p>
    <w:p w:rsidR="005C233F" w:rsidRPr="005C233F" w:rsidRDefault="005C233F" w:rsidP="005C233F">
      <w:pPr>
        <w:pStyle w:val="ListParagraph"/>
        <w:spacing w:line="240" w:lineRule="auto"/>
        <w:ind w:left="1440"/>
        <w:rPr>
          <w:rFonts w:ascii="Arial" w:hAnsi="Arial" w:cs="Arial"/>
          <w:sz w:val="20"/>
          <w:szCs w:val="20"/>
        </w:rPr>
      </w:pPr>
    </w:p>
    <w:p w:rsidR="001562FC" w:rsidRPr="00F14C53" w:rsidRDefault="001562FC" w:rsidP="00F14C53">
      <w:pPr>
        <w:pStyle w:val="ListParagraph"/>
        <w:numPr>
          <w:ilvl w:val="0"/>
          <w:numId w:val="14"/>
        </w:numPr>
        <w:spacing w:line="240" w:lineRule="auto"/>
        <w:rPr>
          <w:rFonts w:ascii="Arial" w:hAnsi="Arial" w:cs="Arial"/>
          <w:sz w:val="20"/>
          <w:szCs w:val="20"/>
        </w:rPr>
      </w:pPr>
      <w:r>
        <w:rPr>
          <w:rFonts w:ascii="Arial" w:hAnsi="Arial" w:cs="Arial"/>
          <w:sz w:val="20"/>
          <w:szCs w:val="20"/>
        </w:rPr>
        <w:t xml:space="preserve">Every human has two sets of genes, one from Mom and one from Dad.  Most humans have two “normal genes” coding for a normal hemoglobin protein </w:t>
      </w:r>
      <w:proofErr w:type="gramStart"/>
      <w:r>
        <w:rPr>
          <w:rFonts w:ascii="Arial" w:hAnsi="Arial" w:cs="Arial"/>
          <w:sz w:val="20"/>
          <w:szCs w:val="20"/>
        </w:rPr>
        <w:t>that results</w:t>
      </w:r>
      <w:proofErr w:type="gramEnd"/>
      <w:r>
        <w:rPr>
          <w:rFonts w:ascii="Arial" w:hAnsi="Arial" w:cs="Arial"/>
          <w:sz w:val="20"/>
          <w:szCs w:val="20"/>
        </w:rPr>
        <w:t xml:space="preserve"> in a donut-shaped red blood cell.  Some humans have one or two copies of a mutation in this gene.  If you have two mutated copies, you end up with abnormally shaped hemoglobin proteins that result in a crescent-moon (sickle) shaped red blood cell.  These sickle cells do not </w:t>
      </w:r>
      <w:r>
        <w:rPr>
          <w:rFonts w:ascii="Arial" w:hAnsi="Arial" w:cs="Arial"/>
          <w:sz w:val="20"/>
          <w:szCs w:val="20"/>
        </w:rPr>
        <w:lastRenderedPageBreak/>
        <w:t>transport oxygen through the arteries and veins effectively and they often clog these blood vessels, resulting in pain and increased risk of heart a</w:t>
      </w:r>
      <w:r w:rsidR="005C233F">
        <w:rPr>
          <w:rFonts w:ascii="Arial" w:hAnsi="Arial" w:cs="Arial"/>
          <w:sz w:val="20"/>
          <w:szCs w:val="20"/>
        </w:rPr>
        <w:t>ttack or s</w:t>
      </w:r>
      <w:r w:rsidR="001B57BB">
        <w:rPr>
          <w:rFonts w:ascii="Arial" w:hAnsi="Arial" w:cs="Arial"/>
          <w:sz w:val="20"/>
          <w:szCs w:val="20"/>
        </w:rPr>
        <w:t>troke (see image to the right</w:t>
      </w:r>
      <w:r>
        <w:rPr>
          <w:rFonts w:ascii="Arial" w:hAnsi="Arial" w:cs="Arial"/>
          <w:sz w:val="20"/>
          <w:szCs w:val="20"/>
        </w:rPr>
        <w:t>).</w:t>
      </w:r>
    </w:p>
    <w:p w:rsidR="001562FC" w:rsidRDefault="006420A3" w:rsidP="005C233F">
      <w:pPr>
        <w:pStyle w:val="ListParagraph"/>
        <w:numPr>
          <w:ilvl w:val="0"/>
          <w:numId w:val="21"/>
        </w:numPr>
        <w:spacing w:line="240" w:lineRule="auto"/>
        <w:rPr>
          <w:rFonts w:ascii="Arial" w:hAnsi="Arial" w:cs="Arial"/>
          <w:sz w:val="20"/>
          <w:szCs w:val="20"/>
        </w:rPr>
      </w:pPr>
      <w:r>
        <w:rPr>
          <w:rFonts w:ascii="Arial" w:hAnsi="Arial" w:cs="Arial"/>
          <w:noProof/>
          <w:sz w:val="20"/>
          <w:szCs w:val="20"/>
        </w:rPr>
        <w:drawing>
          <wp:anchor distT="0" distB="0" distL="114300" distR="114300" simplePos="0" relativeHeight="251661312" behindDoc="0" locked="0" layoutInCell="1" allowOverlap="1">
            <wp:simplePos x="0" y="0"/>
            <wp:positionH relativeFrom="margin">
              <wp:posOffset>3846195</wp:posOffset>
            </wp:positionH>
            <wp:positionV relativeFrom="margin">
              <wp:posOffset>-255270</wp:posOffset>
            </wp:positionV>
            <wp:extent cx="3032125" cy="2264410"/>
            <wp:effectExtent l="19050" t="0" r="0" b="0"/>
            <wp:wrapSquare wrapText="bothSides"/>
            <wp:docPr id="4" name="irc_mi" descr="http://img.breakingmuscle.com/sites/default/files/imagecache/full_width/images/bydate/20121106/shutterstock95528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breakingmuscle.com/sites/default/files/imagecache/full_width/images/bydate/20121106/shutterstock95528164.jpg"/>
                    <pic:cNvPicPr>
                      <a:picLocks noChangeAspect="1" noChangeArrowheads="1"/>
                    </pic:cNvPicPr>
                  </pic:nvPicPr>
                  <pic:blipFill>
                    <a:blip r:embed="rId8" cstate="print"/>
                    <a:srcRect/>
                    <a:stretch>
                      <a:fillRect/>
                    </a:stretch>
                  </pic:blipFill>
                  <pic:spPr bwMode="auto">
                    <a:xfrm>
                      <a:off x="0" y="0"/>
                      <a:ext cx="3032125" cy="2264410"/>
                    </a:xfrm>
                    <a:prstGeom prst="rect">
                      <a:avLst/>
                    </a:prstGeom>
                    <a:noFill/>
                    <a:ln w="9525">
                      <a:noFill/>
                      <a:miter lim="800000"/>
                      <a:headEnd/>
                      <a:tailEnd/>
                    </a:ln>
                  </pic:spPr>
                </pic:pic>
              </a:graphicData>
            </a:graphic>
          </wp:anchor>
        </w:drawing>
      </w:r>
      <w:r w:rsidR="001562FC" w:rsidRPr="001562FC">
        <w:rPr>
          <w:rFonts w:ascii="Arial" w:hAnsi="Arial" w:cs="Arial"/>
          <w:sz w:val="20"/>
          <w:szCs w:val="20"/>
        </w:rPr>
        <w:t>If you have only one copy of the mutated gene and one normal gene you are considered “heterozygous.”  Individuals with one copy are considered “more fit” than individuals with two normal copies or two mutated copies.  Why is this?  Why did nature “select” for the “heterozygous condition?”</w:t>
      </w:r>
    </w:p>
    <w:p w:rsidR="001562FC" w:rsidRPr="001562FC" w:rsidRDefault="001562FC" w:rsidP="005C233F">
      <w:pPr>
        <w:pStyle w:val="ListParagraph"/>
        <w:spacing w:line="240" w:lineRule="auto"/>
        <w:ind w:left="1440"/>
        <w:rPr>
          <w:rFonts w:ascii="Arial" w:hAnsi="Arial" w:cs="Arial"/>
          <w:sz w:val="20"/>
          <w:szCs w:val="20"/>
        </w:rPr>
      </w:pPr>
    </w:p>
    <w:p w:rsidR="001562FC" w:rsidRDefault="001562FC" w:rsidP="005C233F">
      <w:pPr>
        <w:pStyle w:val="ListParagraph"/>
        <w:numPr>
          <w:ilvl w:val="0"/>
          <w:numId w:val="21"/>
        </w:numPr>
        <w:spacing w:line="240" w:lineRule="auto"/>
        <w:rPr>
          <w:rFonts w:ascii="Arial" w:hAnsi="Arial" w:cs="Arial"/>
          <w:sz w:val="20"/>
          <w:szCs w:val="20"/>
        </w:rPr>
      </w:pPr>
      <w:r>
        <w:rPr>
          <w:rFonts w:ascii="Arial" w:hAnsi="Arial" w:cs="Arial"/>
          <w:sz w:val="20"/>
          <w:szCs w:val="20"/>
        </w:rPr>
        <w:t>Why is the sickle cell gene form most common in Africa?</w:t>
      </w:r>
    </w:p>
    <w:p w:rsidR="001562FC" w:rsidRPr="001562FC" w:rsidRDefault="001562FC" w:rsidP="005C233F">
      <w:pPr>
        <w:pStyle w:val="ListParagraph"/>
        <w:spacing w:line="240" w:lineRule="auto"/>
        <w:rPr>
          <w:rFonts w:ascii="Arial" w:hAnsi="Arial" w:cs="Arial"/>
          <w:sz w:val="20"/>
          <w:szCs w:val="20"/>
        </w:rPr>
      </w:pPr>
    </w:p>
    <w:p w:rsidR="00B2099A" w:rsidRDefault="00B2099A" w:rsidP="005C233F">
      <w:pPr>
        <w:pStyle w:val="ListParagraph"/>
        <w:numPr>
          <w:ilvl w:val="0"/>
          <w:numId w:val="21"/>
        </w:numPr>
        <w:spacing w:line="240" w:lineRule="auto"/>
        <w:rPr>
          <w:rFonts w:ascii="Arial" w:hAnsi="Arial" w:cs="Arial"/>
          <w:sz w:val="20"/>
          <w:szCs w:val="20"/>
        </w:rPr>
      </w:pPr>
      <w:r>
        <w:rPr>
          <w:rFonts w:ascii="Arial" w:hAnsi="Arial" w:cs="Arial"/>
          <w:sz w:val="20"/>
          <w:szCs w:val="20"/>
        </w:rPr>
        <w:t>Would natural selection work differently in areas with no malaria?  What changes would we see in the frequency of the sickle cell allele in an area where people have little to no risk of contracting malaria?</w:t>
      </w:r>
    </w:p>
    <w:p w:rsidR="00B2099A" w:rsidRPr="00B2099A" w:rsidRDefault="00B2099A" w:rsidP="005C233F">
      <w:pPr>
        <w:pStyle w:val="ListParagraph"/>
        <w:spacing w:line="240" w:lineRule="auto"/>
        <w:rPr>
          <w:rFonts w:ascii="Arial" w:hAnsi="Arial" w:cs="Arial"/>
          <w:sz w:val="20"/>
          <w:szCs w:val="20"/>
        </w:rPr>
      </w:pPr>
    </w:p>
    <w:p w:rsidR="00B2099A" w:rsidRPr="00B2099A" w:rsidRDefault="002574A4" w:rsidP="005C233F">
      <w:pPr>
        <w:pStyle w:val="ListParagraph"/>
        <w:spacing w:line="240" w:lineRule="auto"/>
        <w:ind w:left="144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simplePos x="0" y="0"/>
            <wp:positionH relativeFrom="margin">
              <wp:posOffset>4994910</wp:posOffset>
            </wp:positionH>
            <wp:positionV relativeFrom="margin">
              <wp:posOffset>3072765</wp:posOffset>
            </wp:positionV>
            <wp:extent cx="1851660" cy="1520190"/>
            <wp:effectExtent l="19050" t="0" r="0" b="0"/>
            <wp:wrapSquare wrapText="bothSides"/>
            <wp:docPr id="7" name="irc_mi" descr="http://bioultra.com/wp-content/uploads/2012/02/Mycobacterium-Tubercul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ultra.com/wp-content/uploads/2012/02/Mycobacterium-Tuberculosis.jpg"/>
                    <pic:cNvPicPr>
                      <a:picLocks noChangeAspect="1" noChangeArrowheads="1"/>
                    </pic:cNvPicPr>
                  </pic:nvPicPr>
                  <pic:blipFill>
                    <a:blip r:embed="rId9" cstate="print"/>
                    <a:srcRect/>
                    <a:stretch>
                      <a:fillRect/>
                    </a:stretch>
                  </pic:blipFill>
                  <pic:spPr bwMode="auto">
                    <a:xfrm>
                      <a:off x="0" y="0"/>
                      <a:ext cx="1851660" cy="1520190"/>
                    </a:xfrm>
                    <a:prstGeom prst="rect">
                      <a:avLst/>
                    </a:prstGeom>
                    <a:noFill/>
                    <a:ln w="9525">
                      <a:noFill/>
                      <a:miter lim="800000"/>
                      <a:headEnd/>
                      <a:tailEnd/>
                    </a:ln>
                  </pic:spPr>
                </pic:pic>
              </a:graphicData>
            </a:graphic>
          </wp:anchor>
        </w:drawing>
      </w:r>
    </w:p>
    <w:p w:rsidR="00B2099A" w:rsidRDefault="00B2099A" w:rsidP="005C233F">
      <w:pPr>
        <w:pStyle w:val="ListParagraph"/>
        <w:numPr>
          <w:ilvl w:val="0"/>
          <w:numId w:val="14"/>
        </w:numPr>
        <w:spacing w:line="240" w:lineRule="auto"/>
        <w:rPr>
          <w:rFonts w:ascii="Arial" w:hAnsi="Arial" w:cs="Arial"/>
          <w:sz w:val="20"/>
          <w:szCs w:val="20"/>
        </w:rPr>
      </w:pPr>
      <w:r>
        <w:rPr>
          <w:rFonts w:ascii="Arial" w:hAnsi="Arial" w:cs="Arial"/>
          <w:sz w:val="20"/>
          <w:szCs w:val="20"/>
        </w:rPr>
        <w:t xml:space="preserve">Tuberculosis is a lung disease caused by a rod-shaped (AKA bacillus) bacteria species called </w:t>
      </w:r>
      <w:r>
        <w:rPr>
          <w:rFonts w:ascii="Arial" w:hAnsi="Arial" w:cs="Arial"/>
          <w:i/>
          <w:sz w:val="20"/>
          <w:szCs w:val="20"/>
        </w:rPr>
        <w:t xml:space="preserve">Mycobacterium tuberculosis.  </w:t>
      </w:r>
      <w:r>
        <w:rPr>
          <w:rFonts w:ascii="Arial" w:hAnsi="Arial" w:cs="Arial"/>
          <w:sz w:val="20"/>
          <w:szCs w:val="20"/>
        </w:rPr>
        <w:t xml:space="preserve">These bacteria feed on lung tissue and can cause issues with respiration and coughing fits.  We can kill off most of the bacteria using antibiotics, but some bacteria have genes that allow them to be naturally resistant to antibiotics.  In the presence of antibiotics, these bacteria survive and reproduce better than non-resistant bacteria, so you end up with a population comprised of only resistant bacteria.  This is called “multi-drug resistant tuberculosis.”  </w:t>
      </w:r>
    </w:p>
    <w:p w:rsidR="00B2099A" w:rsidRDefault="00B2099A" w:rsidP="005C233F">
      <w:pPr>
        <w:pStyle w:val="ListParagraph"/>
        <w:spacing w:line="240" w:lineRule="auto"/>
        <w:rPr>
          <w:rFonts w:ascii="Arial" w:hAnsi="Arial" w:cs="Arial"/>
          <w:sz w:val="20"/>
          <w:szCs w:val="20"/>
        </w:rPr>
      </w:pPr>
    </w:p>
    <w:p w:rsidR="0071124D" w:rsidRDefault="00B2099A" w:rsidP="005C233F">
      <w:pPr>
        <w:pStyle w:val="ListParagraph"/>
        <w:numPr>
          <w:ilvl w:val="0"/>
          <w:numId w:val="22"/>
        </w:numPr>
        <w:spacing w:line="240" w:lineRule="auto"/>
        <w:rPr>
          <w:rFonts w:ascii="Arial" w:hAnsi="Arial" w:cs="Arial"/>
          <w:sz w:val="20"/>
          <w:szCs w:val="20"/>
        </w:rPr>
      </w:pPr>
      <w:r w:rsidRPr="0071124D">
        <w:rPr>
          <w:rFonts w:ascii="Arial" w:hAnsi="Arial" w:cs="Arial"/>
          <w:sz w:val="20"/>
          <w:szCs w:val="20"/>
        </w:rPr>
        <w:t xml:space="preserve">Why does Mr. Anderson say that humans are “selecting” the trait of antibiotic resistance in bacteria?  </w:t>
      </w:r>
    </w:p>
    <w:p w:rsidR="0071124D" w:rsidRPr="0071124D" w:rsidRDefault="0071124D" w:rsidP="005C233F">
      <w:pPr>
        <w:pStyle w:val="ListParagraph"/>
        <w:spacing w:line="240" w:lineRule="auto"/>
        <w:ind w:left="1545"/>
        <w:rPr>
          <w:rFonts w:ascii="Arial" w:hAnsi="Arial" w:cs="Arial"/>
          <w:sz w:val="20"/>
          <w:szCs w:val="20"/>
        </w:rPr>
      </w:pPr>
    </w:p>
    <w:p w:rsidR="005C233F" w:rsidRPr="005C233F" w:rsidRDefault="0071124D" w:rsidP="005C233F">
      <w:pPr>
        <w:pStyle w:val="ListParagraph"/>
        <w:numPr>
          <w:ilvl w:val="0"/>
          <w:numId w:val="22"/>
        </w:numPr>
        <w:spacing w:line="240" w:lineRule="auto"/>
        <w:rPr>
          <w:rFonts w:ascii="Arial" w:hAnsi="Arial" w:cs="Arial"/>
          <w:sz w:val="20"/>
          <w:szCs w:val="20"/>
        </w:rPr>
      </w:pPr>
      <w:r>
        <w:rPr>
          <w:rFonts w:ascii="Arial" w:hAnsi="Arial" w:cs="Arial"/>
          <w:sz w:val="20"/>
          <w:szCs w:val="20"/>
        </w:rPr>
        <w:t>When antibiotics were first introduced around the time of World War II, the most popular antibiotics were called “sulfa drugs.”  Bacteria quickly became resistant to sulfa drugs, but some scientists argue that we should start using these older drugs to treat modern infections.  What is their rationale for this argument?</w:t>
      </w:r>
    </w:p>
    <w:p w:rsidR="001B57BB" w:rsidRDefault="001B57BB" w:rsidP="005C233F">
      <w:pPr>
        <w:spacing w:after="0" w:line="240" w:lineRule="auto"/>
        <w:rPr>
          <w:rFonts w:ascii="Arial" w:hAnsi="Arial" w:cs="Arial"/>
          <w:b/>
          <w:i/>
          <w:sz w:val="20"/>
          <w:szCs w:val="20"/>
        </w:rPr>
      </w:pPr>
    </w:p>
    <w:p w:rsidR="00E109F8" w:rsidRDefault="00477C57" w:rsidP="005C233F">
      <w:pPr>
        <w:spacing w:after="0" w:line="240" w:lineRule="auto"/>
        <w:rPr>
          <w:rFonts w:ascii="Arial" w:hAnsi="Arial" w:cs="Arial"/>
          <w:b/>
          <w:i/>
          <w:sz w:val="20"/>
          <w:szCs w:val="20"/>
        </w:rPr>
      </w:pPr>
      <w:r>
        <w:rPr>
          <w:rFonts w:ascii="Arial" w:hAnsi="Arial" w:cs="Arial"/>
          <w:b/>
          <w:i/>
          <w:sz w:val="20"/>
          <w:szCs w:val="20"/>
        </w:rPr>
        <w:t xml:space="preserve">Analysis-Level Questions: </w:t>
      </w:r>
    </w:p>
    <w:p w:rsidR="00477C57" w:rsidRDefault="002574A4" w:rsidP="005C233F">
      <w:pPr>
        <w:spacing w:after="0" w:line="240" w:lineRule="auto"/>
        <w:rPr>
          <w:rFonts w:ascii="Arial" w:hAnsi="Arial" w:cs="Arial"/>
          <w:b/>
          <w:i/>
          <w:sz w:val="20"/>
          <w:szCs w:val="20"/>
        </w:rPr>
      </w:pPr>
      <w:r>
        <w:rPr>
          <w:rFonts w:ascii="Arial" w:hAnsi="Arial" w:cs="Arial"/>
          <w:b/>
          <w:i/>
          <w:noProof/>
          <w:sz w:val="20"/>
          <w:szCs w:val="20"/>
        </w:rPr>
        <w:drawing>
          <wp:anchor distT="0" distB="0" distL="114300" distR="114300" simplePos="0" relativeHeight="251660288" behindDoc="0" locked="0" layoutInCell="1" allowOverlap="1">
            <wp:simplePos x="0" y="0"/>
            <wp:positionH relativeFrom="margin">
              <wp:posOffset>3378835</wp:posOffset>
            </wp:positionH>
            <wp:positionV relativeFrom="margin">
              <wp:posOffset>5475605</wp:posOffset>
            </wp:positionV>
            <wp:extent cx="3468370" cy="1605280"/>
            <wp:effectExtent l="19050" t="0" r="0" b="0"/>
            <wp:wrapSquare wrapText="bothSides"/>
            <wp:docPr id="3" name="Picture 4" descr="Two graphs, each one showing the number of individuals that have certain shell heights in a population of tortoises at Time 1 and Tim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1dcbfa-80bd-4971-8e92-c1a1b85d3cad" descr="Two graphs, each one showing the number of individuals that have certain shell heights in a population of tortoises at Time 1 and Tim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8370" cy="1605280"/>
                    </a:xfrm>
                    <a:prstGeom prst="rect">
                      <a:avLst/>
                    </a:prstGeom>
                    <a:noFill/>
                    <a:ln>
                      <a:noFill/>
                    </a:ln>
                  </pic:spPr>
                </pic:pic>
              </a:graphicData>
            </a:graphic>
          </wp:anchor>
        </w:drawing>
      </w:r>
    </w:p>
    <w:p w:rsidR="001B57BB" w:rsidRPr="001B57BB" w:rsidRDefault="00477C57" w:rsidP="001B57BB">
      <w:pPr>
        <w:pStyle w:val="ListParagraph"/>
        <w:numPr>
          <w:ilvl w:val="0"/>
          <w:numId w:val="14"/>
        </w:numPr>
        <w:spacing w:after="0" w:line="240" w:lineRule="auto"/>
        <w:rPr>
          <w:rFonts w:ascii="Arial" w:hAnsi="Arial" w:cs="Arial"/>
          <w:sz w:val="20"/>
          <w:szCs w:val="20"/>
        </w:rPr>
      </w:pPr>
      <w:r w:rsidRPr="00477C57">
        <w:rPr>
          <w:rFonts w:ascii="Arial" w:hAnsi="Arial" w:cs="Arial"/>
          <w:sz w:val="20"/>
          <w:szCs w:val="20"/>
        </w:rPr>
        <w:t>The shape and height of a tortoise’s shell influence how high the tortoise can raise its head. A tortoise with a high shell that leaves a large gap can raise its head higher than a tortoise with a lower shell and a smaller gap. In a population of herbivorous tortoises, a shift in the frequency of different shell heights is observed over time. A set of graphs representing the change in frequency of the different shell heights is shown to the right.</w:t>
      </w:r>
    </w:p>
    <w:p w:rsidR="001B57BB" w:rsidRPr="001B57BB" w:rsidRDefault="001B57BB" w:rsidP="001B57BB">
      <w:pPr>
        <w:spacing w:after="0" w:line="240" w:lineRule="auto"/>
        <w:rPr>
          <w:rFonts w:ascii="Arial" w:hAnsi="Arial" w:cs="Arial"/>
          <w:sz w:val="20"/>
          <w:szCs w:val="20"/>
        </w:rPr>
      </w:pPr>
    </w:p>
    <w:p w:rsidR="00477C57" w:rsidRPr="00477C57" w:rsidRDefault="00477C57" w:rsidP="005C233F">
      <w:pPr>
        <w:spacing w:after="0" w:line="240" w:lineRule="auto"/>
        <w:rPr>
          <w:rFonts w:ascii="Arial" w:hAnsi="Arial" w:cs="Arial"/>
          <w:sz w:val="20"/>
          <w:szCs w:val="20"/>
        </w:rPr>
      </w:pPr>
    </w:p>
    <w:p w:rsidR="00477C57" w:rsidRPr="00477C57" w:rsidRDefault="00477C57" w:rsidP="005C233F">
      <w:pPr>
        <w:spacing w:after="0" w:line="240" w:lineRule="auto"/>
        <w:ind w:left="720"/>
        <w:rPr>
          <w:rFonts w:ascii="Arial" w:hAnsi="Arial" w:cs="Arial"/>
          <w:sz w:val="20"/>
          <w:szCs w:val="20"/>
        </w:rPr>
      </w:pPr>
      <w:r>
        <w:rPr>
          <w:rFonts w:ascii="Arial" w:hAnsi="Arial" w:cs="Arial"/>
          <w:sz w:val="20"/>
          <w:szCs w:val="20"/>
        </w:rPr>
        <w:t>Provide an example of an environmental selection pressure that could cause the changes in the frequencies of different shell heights.</w:t>
      </w:r>
    </w:p>
    <w:p w:rsidR="00477C57" w:rsidRDefault="00477C57" w:rsidP="005C233F">
      <w:pPr>
        <w:spacing w:after="0" w:line="240" w:lineRule="auto"/>
        <w:rPr>
          <w:rFonts w:ascii="Arial" w:hAnsi="Arial" w:cs="Arial"/>
          <w:b/>
          <w:sz w:val="20"/>
          <w:szCs w:val="20"/>
        </w:rPr>
      </w:pPr>
    </w:p>
    <w:p w:rsidR="001B57BB" w:rsidRDefault="001B57BB" w:rsidP="005C233F">
      <w:pPr>
        <w:spacing w:after="0" w:line="240" w:lineRule="auto"/>
        <w:rPr>
          <w:rFonts w:ascii="Arial" w:hAnsi="Arial" w:cs="Arial"/>
          <w:b/>
          <w:sz w:val="20"/>
          <w:szCs w:val="20"/>
        </w:rPr>
      </w:pPr>
    </w:p>
    <w:p w:rsidR="005C233F" w:rsidRPr="005C233F" w:rsidRDefault="005C233F" w:rsidP="005C233F">
      <w:pPr>
        <w:pStyle w:val="ListParagraph"/>
        <w:numPr>
          <w:ilvl w:val="0"/>
          <w:numId w:val="14"/>
        </w:numPr>
        <w:spacing w:after="0" w:line="240" w:lineRule="auto"/>
        <w:rPr>
          <w:rFonts w:ascii="Arial" w:hAnsi="Arial" w:cs="Arial"/>
          <w:sz w:val="20"/>
          <w:szCs w:val="20"/>
        </w:rPr>
      </w:pPr>
      <w:r w:rsidRPr="005C233F">
        <w:rPr>
          <w:rFonts w:ascii="Arial" w:hAnsi="Arial" w:cs="Arial"/>
          <w:sz w:val="20"/>
          <w:szCs w:val="20"/>
        </w:rPr>
        <w:t xml:space="preserve">Dandelions are weeds that are very common in many grassy areas of Texas.  Dandelion flowers first open up in a bright-yellow stage, and later turn a fluffy white when they are ready to release their seeds. The seeds are carried by the wind, and can sometimes travel great distances before landing and growing into new plants. Dandelion stems are usually very long, typically about 20–30 centimeters (cm). </w:t>
      </w:r>
    </w:p>
    <w:p w:rsidR="005C233F" w:rsidRPr="005C233F" w:rsidRDefault="005C233F" w:rsidP="005C233F">
      <w:pPr>
        <w:spacing w:after="0" w:line="240" w:lineRule="auto"/>
        <w:ind w:left="720" w:hanging="360"/>
        <w:rPr>
          <w:rFonts w:ascii="Arial" w:hAnsi="Arial" w:cs="Arial"/>
          <w:sz w:val="20"/>
          <w:szCs w:val="20"/>
        </w:rPr>
      </w:pPr>
    </w:p>
    <w:p w:rsidR="005C233F" w:rsidRDefault="005C233F" w:rsidP="005C233F">
      <w:pPr>
        <w:spacing w:after="0" w:line="240" w:lineRule="auto"/>
        <w:ind w:left="720"/>
        <w:rPr>
          <w:rFonts w:ascii="Arial" w:hAnsi="Arial" w:cs="Arial"/>
          <w:sz w:val="20"/>
          <w:szCs w:val="20"/>
        </w:rPr>
      </w:pPr>
      <w:r w:rsidRPr="005C233F">
        <w:rPr>
          <w:rFonts w:ascii="Arial" w:hAnsi="Arial" w:cs="Arial"/>
          <w:sz w:val="20"/>
          <w:szCs w:val="20"/>
        </w:rPr>
        <w:t xml:space="preserve">A science teacher discovered an area in her lawn where nearly every dandelion had a stem less than 1 cm long. These short dandelions were replacing large amounts of grass in the lawn surrounding her house. They were growing much more thickly than the taller dandelions in other nearby areas. The short dandelions appeared to be </w:t>
      </w:r>
      <w:r w:rsidRPr="005C233F">
        <w:rPr>
          <w:rFonts w:ascii="Arial" w:hAnsi="Arial" w:cs="Arial"/>
          <w:sz w:val="20"/>
          <w:szCs w:val="20"/>
        </w:rPr>
        <w:lastRenderedPageBreak/>
        <w:t>growing very successfully in one area of her lawn, but did not appear to have spread to other areas of her lawn. The science teacher noticed that every time she mowed her lawn, the short dandelions were left untouched by the mower blades, and that their numbers were steadily increasing.</w:t>
      </w:r>
    </w:p>
    <w:p w:rsidR="005C233F" w:rsidRDefault="005C233F" w:rsidP="005C233F">
      <w:pPr>
        <w:spacing w:after="0" w:line="240" w:lineRule="auto"/>
        <w:ind w:left="720"/>
        <w:rPr>
          <w:rFonts w:ascii="Arial" w:hAnsi="Arial" w:cs="Arial"/>
          <w:sz w:val="20"/>
          <w:szCs w:val="20"/>
        </w:rPr>
      </w:pPr>
    </w:p>
    <w:p w:rsidR="005C233F" w:rsidRDefault="005C233F" w:rsidP="005C233F">
      <w:pPr>
        <w:pStyle w:val="ListParagraph"/>
        <w:numPr>
          <w:ilvl w:val="0"/>
          <w:numId w:val="24"/>
        </w:numPr>
        <w:spacing w:after="0" w:line="240" w:lineRule="auto"/>
        <w:rPr>
          <w:rFonts w:ascii="Arial" w:hAnsi="Arial" w:cs="Arial"/>
          <w:sz w:val="20"/>
          <w:szCs w:val="20"/>
        </w:rPr>
      </w:pPr>
      <w:r>
        <w:rPr>
          <w:rFonts w:ascii="Arial" w:hAnsi="Arial" w:cs="Arial"/>
          <w:sz w:val="20"/>
          <w:szCs w:val="20"/>
        </w:rPr>
        <w:t>Why aren’t the short dandelions spreading to other parts of the lawn?</w:t>
      </w:r>
    </w:p>
    <w:p w:rsidR="005C233F" w:rsidRPr="005C233F" w:rsidRDefault="005C233F" w:rsidP="005C233F">
      <w:pPr>
        <w:spacing w:after="0" w:line="240" w:lineRule="auto"/>
        <w:rPr>
          <w:rFonts w:ascii="Arial" w:hAnsi="Arial" w:cs="Arial"/>
          <w:sz w:val="20"/>
          <w:szCs w:val="20"/>
        </w:rPr>
      </w:pPr>
    </w:p>
    <w:p w:rsidR="001B57BB" w:rsidRPr="001B57BB" w:rsidRDefault="005C233F" w:rsidP="001B57BB">
      <w:pPr>
        <w:pStyle w:val="ListParagraph"/>
        <w:numPr>
          <w:ilvl w:val="0"/>
          <w:numId w:val="24"/>
        </w:numPr>
        <w:spacing w:after="0" w:line="240" w:lineRule="auto"/>
        <w:rPr>
          <w:rFonts w:ascii="Arial" w:hAnsi="Arial" w:cs="Arial"/>
          <w:sz w:val="20"/>
          <w:szCs w:val="20"/>
        </w:rPr>
      </w:pPr>
      <w:r>
        <w:rPr>
          <w:rFonts w:ascii="Arial" w:hAnsi="Arial" w:cs="Arial"/>
          <w:sz w:val="20"/>
          <w:szCs w:val="20"/>
        </w:rPr>
        <w:t xml:space="preserve">Are the short dandelions truly more “fit” than the tall dandelions?  (Remember: To be considered fit, an organism must be better able to survive AND reproduce than other members of the population).  </w:t>
      </w:r>
    </w:p>
    <w:p w:rsidR="001B57BB" w:rsidRPr="001B57BB" w:rsidRDefault="001B57BB" w:rsidP="001B57BB">
      <w:pPr>
        <w:spacing w:after="0" w:line="240" w:lineRule="auto"/>
        <w:rPr>
          <w:rFonts w:ascii="Arial" w:hAnsi="Arial" w:cs="Arial"/>
          <w:sz w:val="20"/>
          <w:szCs w:val="20"/>
        </w:rPr>
      </w:pPr>
    </w:p>
    <w:p w:rsidR="005C233F" w:rsidRPr="00E57D43" w:rsidRDefault="006420A3" w:rsidP="00E57D43">
      <w:pPr>
        <w:pStyle w:val="question"/>
        <w:numPr>
          <w:ilvl w:val="0"/>
          <w:numId w:val="1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b/>
          <w:i/>
          <w:noProof/>
          <w:sz w:val="20"/>
          <w:szCs w:val="20"/>
        </w:rPr>
        <w:drawing>
          <wp:anchor distT="0" distB="0" distL="114300" distR="114300" simplePos="0" relativeHeight="251679744" behindDoc="0" locked="0" layoutInCell="1" allowOverlap="1">
            <wp:simplePos x="0" y="0"/>
            <wp:positionH relativeFrom="margin">
              <wp:posOffset>3644265</wp:posOffset>
            </wp:positionH>
            <wp:positionV relativeFrom="margin">
              <wp:posOffset>2689860</wp:posOffset>
            </wp:positionV>
            <wp:extent cx="3032125" cy="192405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032125" cy="1924050"/>
                    </a:xfrm>
                    <a:prstGeom prst="rect">
                      <a:avLst/>
                    </a:prstGeom>
                    <a:noFill/>
                    <a:ln w="9525">
                      <a:noFill/>
                      <a:miter lim="800000"/>
                      <a:headEnd/>
                      <a:tailEnd/>
                    </a:ln>
                  </pic:spPr>
                </pic:pic>
              </a:graphicData>
            </a:graphic>
          </wp:anchor>
        </w:drawing>
      </w:r>
      <w:r w:rsidR="005C233F" w:rsidRPr="005C233F">
        <w:rPr>
          <w:rFonts w:ascii="Arial" w:hAnsi="Arial" w:cs="Arial"/>
          <w:b/>
          <w:i/>
          <w:sz w:val="20"/>
          <w:szCs w:val="20"/>
        </w:rPr>
        <w:t>(Former International Baccalaureate Question)</w:t>
      </w:r>
      <w:r w:rsidR="005C233F">
        <w:rPr>
          <w:rFonts w:ascii="Arial" w:hAnsi="Arial" w:cs="Arial"/>
          <w:sz w:val="20"/>
          <w:szCs w:val="20"/>
        </w:rPr>
        <w:t xml:space="preserve"> </w:t>
      </w:r>
      <w:r w:rsidR="005C233F" w:rsidRPr="005C233F">
        <w:rPr>
          <w:rFonts w:ascii="Arial" w:hAnsi="Arial" w:cs="Arial"/>
          <w:sz w:val="20"/>
          <w:szCs w:val="20"/>
        </w:rPr>
        <w:t>The mosquito (</w:t>
      </w:r>
      <w:proofErr w:type="spellStart"/>
      <w:r w:rsidR="005C233F" w:rsidRPr="005C233F">
        <w:rPr>
          <w:rFonts w:ascii="Arial" w:hAnsi="Arial" w:cs="Arial"/>
          <w:i/>
          <w:iCs/>
          <w:sz w:val="20"/>
          <w:szCs w:val="20"/>
        </w:rPr>
        <w:t>Wyeomyia</w:t>
      </w:r>
      <w:proofErr w:type="spellEnd"/>
      <w:r w:rsidR="005C233F" w:rsidRPr="005C233F">
        <w:rPr>
          <w:rFonts w:ascii="Arial" w:hAnsi="Arial" w:cs="Arial"/>
          <w:i/>
          <w:iCs/>
          <w:sz w:val="20"/>
          <w:szCs w:val="20"/>
        </w:rPr>
        <w:t xml:space="preserve"> </w:t>
      </w:r>
      <w:proofErr w:type="spellStart"/>
      <w:r w:rsidR="005C233F" w:rsidRPr="005C233F">
        <w:rPr>
          <w:rFonts w:ascii="Arial" w:hAnsi="Arial" w:cs="Arial"/>
          <w:i/>
          <w:iCs/>
          <w:sz w:val="20"/>
          <w:szCs w:val="20"/>
        </w:rPr>
        <w:t>smithii</w:t>
      </w:r>
      <w:proofErr w:type="spellEnd"/>
      <w:r w:rsidR="005C233F" w:rsidRPr="005C233F">
        <w:rPr>
          <w:rFonts w:ascii="Arial" w:hAnsi="Arial" w:cs="Arial"/>
          <w:sz w:val="20"/>
          <w:szCs w:val="20"/>
        </w:rPr>
        <w:t xml:space="preserve">) uses </w:t>
      </w:r>
      <w:proofErr w:type="spellStart"/>
      <w:r w:rsidR="005C233F" w:rsidRPr="005C233F">
        <w:rPr>
          <w:rFonts w:ascii="Arial" w:hAnsi="Arial" w:cs="Arial"/>
          <w:sz w:val="20"/>
          <w:szCs w:val="20"/>
        </w:rPr>
        <w:t>daylength</w:t>
      </w:r>
      <w:proofErr w:type="spellEnd"/>
      <w:r w:rsidR="005C233F" w:rsidRPr="005C233F">
        <w:rPr>
          <w:rFonts w:ascii="Arial" w:hAnsi="Arial" w:cs="Arial"/>
          <w:sz w:val="20"/>
          <w:szCs w:val="20"/>
        </w:rPr>
        <w:t xml:space="preserve"> as a guide to either continue development of its larvae or to begin hibernation. This response to </w:t>
      </w:r>
      <w:proofErr w:type="spellStart"/>
      <w:r w:rsidR="005C233F" w:rsidRPr="005C233F">
        <w:rPr>
          <w:rFonts w:ascii="Arial" w:hAnsi="Arial" w:cs="Arial"/>
          <w:sz w:val="20"/>
          <w:szCs w:val="20"/>
        </w:rPr>
        <w:t>daylength</w:t>
      </w:r>
      <w:proofErr w:type="spellEnd"/>
      <w:r w:rsidR="005C233F" w:rsidRPr="005C233F">
        <w:rPr>
          <w:rFonts w:ascii="Arial" w:hAnsi="Arial" w:cs="Arial"/>
          <w:sz w:val="20"/>
          <w:szCs w:val="20"/>
        </w:rPr>
        <w:t xml:space="preserve"> is genetically controlled. Longer </w:t>
      </w:r>
      <w:proofErr w:type="spellStart"/>
      <w:r w:rsidR="005C233F" w:rsidRPr="005C233F">
        <w:rPr>
          <w:rFonts w:ascii="Arial" w:hAnsi="Arial" w:cs="Arial"/>
          <w:sz w:val="20"/>
          <w:szCs w:val="20"/>
        </w:rPr>
        <w:t>daylengths</w:t>
      </w:r>
      <w:proofErr w:type="spellEnd"/>
      <w:r w:rsidR="005C233F" w:rsidRPr="005C233F">
        <w:rPr>
          <w:rFonts w:ascii="Arial" w:hAnsi="Arial" w:cs="Arial"/>
          <w:sz w:val="20"/>
          <w:szCs w:val="20"/>
        </w:rPr>
        <w:t xml:space="preserve"> maintain development whereas shorter </w:t>
      </w:r>
      <w:proofErr w:type="spellStart"/>
      <w:r w:rsidR="005C233F" w:rsidRPr="005C233F">
        <w:rPr>
          <w:rFonts w:ascii="Arial" w:hAnsi="Arial" w:cs="Arial"/>
          <w:sz w:val="20"/>
          <w:szCs w:val="20"/>
        </w:rPr>
        <w:t>daylengths</w:t>
      </w:r>
      <w:proofErr w:type="spellEnd"/>
      <w:r w:rsidR="005C233F" w:rsidRPr="005C233F">
        <w:rPr>
          <w:rFonts w:ascii="Arial" w:hAnsi="Arial" w:cs="Arial"/>
          <w:sz w:val="20"/>
          <w:szCs w:val="20"/>
        </w:rPr>
        <w:t xml:space="preserve"> induce hibernation. In the northern regions of the northern hemisphere, even though </w:t>
      </w:r>
      <w:proofErr w:type="spellStart"/>
      <w:r w:rsidR="005C233F" w:rsidRPr="005C233F">
        <w:rPr>
          <w:rFonts w:ascii="Arial" w:hAnsi="Arial" w:cs="Arial"/>
          <w:sz w:val="20"/>
          <w:szCs w:val="20"/>
        </w:rPr>
        <w:t>daylengths</w:t>
      </w:r>
      <w:proofErr w:type="spellEnd"/>
      <w:r w:rsidR="005C233F" w:rsidRPr="005C233F">
        <w:rPr>
          <w:rFonts w:ascii="Arial" w:hAnsi="Arial" w:cs="Arial"/>
          <w:sz w:val="20"/>
          <w:szCs w:val="20"/>
        </w:rPr>
        <w:t xml:space="preserve"> are longer, winter arrives earlier than in regions closer to the equator. The following data is from an experiment to determine if </w:t>
      </w:r>
      <w:r w:rsidR="005C233F" w:rsidRPr="005C233F">
        <w:rPr>
          <w:rFonts w:ascii="Arial" w:hAnsi="Arial" w:cs="Arial"/>
          <w:i/>
          <w:iCs/>
          <w:sz w:val="20"/>
          <w:szCs w:val="20"/>
        </w:rPr>
        <w:t xml:space="preserve">W. </w:t>
      </w:r>
      <w:proofErr w:type="spellStart"/>
      <w:r w:rsidR="005C233F" w:rsidRPr="005C233F">
        <w:rPr>
          <w:rFonts w:ascii="Arial" w:hAnsi="Arial" w:cs="Arial"/>
          <w:i/>
          <w:iCs/>
          <w:sz w:val="20"/>
          <w:szCs w:val="20"/>
        </w:rPr>
        <w:t>smithii</w:t>
      </w:r>
      <w:proofErr w:type="spellEnd"/>
      <w:r w:rsidR="005C233F" w:rsidRPr="005C233F">
        <w:rPr>
          <w:rFonts w:ascii="Arial" w:hAnsi="Arial" w:cs="Arial"/>
          <w:sz w:val="20"/>
          <w:szCs w:val="20"/>
        </w:rPr>
        <w:t xml:space="preserve"> has adapted to later onsets of winter as a consequence of global warming. In 1972 and 1996, larvae were collected at various locations in the United States at latitudes 30–50° </w:t>
      </w:r>
      <w:proofErr w:type="gramStart"/>
      <w:r w:rsidR="005C233F" w:rsidRPr="005C233F">
        <w:rPr>
          <w:rFonts w:ascii="Arial" w:hAnsi="Arial" w:cs="Arial"/>
          <w:sz w:val="20"/>
          <w:szCs w:val="20"/>
        </w:rPr>
        <w:t>North</w:t>
      </w:r>
      <w:proofErr w:type="gramEnd"/>
      <w:r w:rsidR="005C233F" w:rsidRPr="005C233F">
        <w:rPr>
          <w:rFonts w:ascii="Arial" w:hAnsi="Arial" w:cs="Arial"/>
          <w:sz w:val="20"/>
          <w:szCs w:val="20"/>
        </w:rPr>
        <w:t xml:space="preserve">. The larvae were examined to determine what </w:t>
      </w:r>
      <w:proofErr w:type="spellStart"/>
      <w:r w:rsidR="005C233F" w:rsidRPr="005C233F">
        <w:rPr>
          <w:rFonts w:ascii="Arial" w:hAnsi="Arial" w:cs="Arial"/>
          <w:sz w:val="20"/>
          <w:szCs w:val="20"/>
        </w:rPr>
        <w:t>daylength</w:t>
      </w:r>
      <w:proofErr w:type="spellEnd"/>
      <w:r w:rsidR="005C233F" w:rsidRPr="005C233F">
        <w:rPr>
          <w:rFonts w:ascii="Arial" w:hAnsi="Arial" w:cs="Arial"/>
          <w:sz w:val="20"/>
          <w:szCs w:val="20"/>
        </w:rPr>
        <w:t xml:space="preserve"> induced hibernation. Each circle on the following graph represents one larval population.</w:t>
      </w:r>
    </w:p>
    <w:p w:rsidR="005C233F" w:rsidRDefault="005C233F" w:rsidP="005C233F">
      <w:pPr>
        <w:pStyle w:val="indent1"/>
        <w:numPr>
          <w:ilvl w:val="0"/>
          <w:numId w:val="25"/>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 w:val="20"/>
          <w:szCs w:val="20"/>
        </w:rPr>
      </w:pPr>
      <w:r w:rsidRPr="005C233F">
        <w:rPr>
          <w:rFonts w:ascii="Arial" w:hAnsi="Arial" w:cs="Arial"/>
          <w:sz w:val="20"/>
          <w:szCs w:val="20"/>
        </w:rPr>
        <w:t xml:space="preserve">Outline the relationship between </w:t>
      </w:r>
      <w:proofErr w:type="spellStart"/>
      <w:r w:rsidRPr="005C233F">
        <w:rPr>
          <w:rFonts w:ascii="Arial" w:hAnsi="Arial" w:cs="Arial"/>
          <w:sz w:val="20"/>
          <w:szCs w:val="20"/>
        </w:rPr>
        <w:t>daylength</w:t>
      </w:r>
      <w:proofErr w:type="spellEnd"/>
      <w:r w:rsidRPr="005C233F">
        <w:rPr>
          <w:rFonts w:ascii="Arial" w:hAnsi="Arial" w:cs="Arial"/>
          <w:sz w:val="20"/>
          <w:szCs w:val="20"/>
        </w:rPr>
        <w:t xml:space="preserve"> and latitude for the larval populations in 1972.</w:t>
      </w:r>
    </w:p>
    <w:p w:rsidR="005C233F" w:rsidRDefault="005C233F" w:rsidP="005C233F">
      <w:pPr>
        <w:pStyle w:val="indent1"/>
        <w:numPr>
          <w:ilvl w:val="0"/>
          <w:numId w:val="25"/>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 w:val="20"/>
          <w:szCs w:val="20"/>
        </w:rPr>
      </w:pPr>
      <w:r w:rsidRPr="005C233F">
        <w:rPr>
          <w:rFonts w:ascii="Arial" w:hAnsi="Arial" w:cs="Arial"/>
          <w:sz w:val="20"/>
          <w:szCs w:val="20"/>
        </w:rPr>
        <w:t>Compare the data of 1972 with 1996.</w:t>
      </w:r>
    </w:p>
    <w:p w:rsidR="005C233F" w:rsidRDefault="005C233F" w:rsidP="00E57D43">
      <w:pPr>
        <w:pStyle w:val="indent1"/>
        <w:numPr>
          <w:ilvl w:val="0"/>
          <w:numId w:val="25"/>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 w:val="20"/>
          <w:szCs w:val="20"/>
        </w:rPr>
      </w:pPr>
      <w:r w:rsidRPr="005C233F">
        <w:rPr>
          <w:rFonts w:ascii="Arial" w:hAnsi="Arial" w:cs="Arial"/>
          <w:sz w:val="20"/>
          <w:szCs w:val="20"/>
        </w:rPr>
        <w:t xml:space="preserve">Explain how the data illustrates an evolutionary response to a longer growing season due to a </w:t>
      </w:r>
      <w:r w:rsidRPr="00E57D43">
        <w:rPr>
          <w:rFonts w:ascii="Arial" w:hAnsi="Arial" w:cs="Arial"/>
          <w:sz w:val="20"/>
          <w:szCs w:val="20"/>
        </w:rPr>
        <w:t>later onset of winter.</w:t>
      </w:r>
    </w:p>
    <w:p w:rsidR="006420A3" w:rsidRDefault="006420A3" w:rsidP="006420A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6420A3" w:rsidRDefault="006420A3" w:rsidP="006420A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6420A3" w:rsidRDefault="006420A3" w:rsidP="006420A3">
      <w:pPr>
        <w:spacing w:after="0" w:line="240" w:lineRule="auto"/>
        <w:rPr>
          <w:rFonts w:ascii="Arial" w:hAnsi="Arial" w:cs="Arial"/>
          <w:b/>
          <w:sz w:val="20"/>
          <w:szCs w:val="20"/>
          <w:u w:val="single"/>
        </w:rPr>
      </w:pPr>
    </w:p>
    <w:p w:rsidR="006420A3" w:rsidRPr="009E7209" w:rsidRDefault="006420A3" w:rsidP="006420A3">
      <w:pPr>
        <w:spacing w:after="0" w:line="240" w:lineRule="auto"/>
        <w:rPr>
          <w:rFonts w:ascii="Arial" w:hAnsi="Arial" w:cs="Arial"/>
          <w:sz w:val="20"/>
          <w:szCs w:val="20"/>
          <w:u w:val="single"/>
        </w:rPr>
      </w:pPr>
      <w:r>
        <w:rPr>
          <w:rFonts w:ascii="Arial" w:hAnsi="Arial" w:cs="Arial"/>
          <w:b/>
          <w:sz w:val="20"/>
          <w:szCs w:val="20"/>
          <w:u w:val="single"/>
        </w:rPr>
        <w:t>Video #5</w:t>
      </w:r>
      <w:r w:rsidRPr="009E7209">
        <w:rPr>
          <w:rFonts w:ascii="Arial" w:hAnsi="Arial" w:cs="Arial"/>
          <w:b/>
          <w:sz w:val="20"/>
          <w:szCs w:val="20"/>
          <w:u w:val="single"/>
        </w:rPr>
        <w:t>: Evolution Continues</w:t>
      </w:r>
    </w:p>
    <w:p w:rsidR="006420A3" w:rsidRDefault="006A791A" w:rsidP="006420A3">
      <w:pPr>
        <w:spacing w:after="0" w:line="240" w:lineRule="auto"/>
      </w:pPr>
      <w:hyperlink r:id="rId12" w:history="1">
        <w:r w:rsidR="006420A3" w:rsidRPr="009E7209">
          <w:rPr>
            <w:rStyle w:val="Hyperlink"/>
            <w:rFonts w:ascii="Arial" w:hAnsi="Arial" w:cs="Arial"/>
            <w:sz w:val="20"/>
            <w:szCs w:val="20"/>
          </w:rPr>
          <w:t>http://www.youtube.com/watch?v=fCu1RVq40QI&amp;list=PLFCE4D99C4124A27A</w:t>
        </w:r>
      </w:hyperlink>
    </w:p>
    <w:p w:rsidR="006420A3" w:rsidRDefault="006420A3" w:rsidP="006420A3">
      <w:pPr>
        <w:spacing w:after="0" w:line="240" w:lineRule="auto"/>
      </w:pPr>
    </w:p>
    <w:p w:rsidR="006420A3" w:rsidRDefault="006420A3" w:rsidP="006420A3">
      <w:pPr>
        <w:spacing w:after="0" w:line="240" w:lineRule="auto"/>
        <w:rPr>
          <w:rFonts w:ascii="Arial" w:hAnsi="Arial" w:cs="Arial"/>
          <w:sz w:val="20"/>
          <w:szCs w:val="20"/>
        </w:rPr>
      </w:pPr>
      <w:r>
        <w:rPr>
          <w:rFonts w:ascii="Arial" w:hAnsi="Arial" w:cs="Arial"/>
          <w:b/>
          <w:i/>
          <w:sz w:val="20"/>
          <w:szCs w:val="20"/>
        </w:rPr>
        <w:t>Comprehension-Level Questions:</w:t>
      </w:r>
    </w:p>
    <w:p w:rsidR="006420A3" w:rsidRDefault="006420A3" w:rsidP="006420A3">
      <w:pPr>
        <w:spacing w:after="0" w:line="240" w:lineRule="auto"/>
        <w:rPr>
          <w:rFonts w:ascii="Arial" w:hAnsi="Arial" w:cs="Arial"/>
          <w:sz w:val="20"/>
          <w:szCs w:val="20"/>
        </w:rPr>
      </w:pPr>
    </w:p>
    <w:p w:rsidR="006420A3" w:rsidRDefault="006420A3" w:rsidP="006420A3">
      <w:pPr>
        <w:pStyle w:val="ListParagraph"/>
        <w:numPr>
          <w:ilvl w:val="0"/>
          <w:numId w:val="47"/>
        </w:numPr>
        <w:spacing w:after="0" w:line="240" w:lineRule="auto"/>
        <w:ind w:left="720"/>
        <w:rPr>
          <w:rFonts w:ascii="Arial" w:hAnsi="Arial" w:cs="Arial"/>
          <w:sz w:val="20"/>
          <w:szCs w:val="20"/>
        </w:rPr>
      </w:pPr>
      <w:r>
        <w:rPr>
          <w:rFonts w:ascii="Arial" w:hAnsi="Arial" w:cs="Arial"/>
          <w:sz w:val="20"/>
          <w:szCs w:val="20"/>
        </w:rPr>
        <w:t>How is artificial selection (ex: with dog breeds) different from natural selection?</w:t>
      </w:r>
    </w:p>
    <w:p w:rsidR="006420A3" w:rsidRDefault="006420A3" w:rsidP="006420A3">
      <w:pPr>
        <w:pStyle w:val="ListParagraph"/>
        <w:numPr>
          <w:ilvl w:val="0"/>
          <w:numId w:val="47"/>
        </w:numPr>
        <w:spacing w:after="0" w:line="240" w:lineRule="auto"/>
        <w:ind w:left="720"/>
        <w:rPr>
          <w:rFonts w:ascii="Arial" w:hAnsi="Arial" w:cs="Arial"/>
          <w:sz w:val="20"/>
          <w:szCs w:val="20"/>
        </w:rPr>
      </w:pPr>
      <w:r>
        <w:rPr>
          <w:rFonts w:ascii="Arial" w:hAnsi="Arial" w:cs="Arial"/>
          <w:sz w:val="20"/>
          <w:szCs w:val="20"/>
        </w:rPr>
        <w:t>Describe what happened to the frequencies of various beak depths in the Galapagos finches following the 1977 drought.  Why did Peter and Rosemary Grant consider this an example of directional selection?</w:t>
      </w:r>
    </w:p>
    <w:p w:rsidR="006420A3" w:rsidRPr="00430DEF" w:rsidRDefault="006420A3" w:rsidP="006420A3">
      <w:pPr>
        <w:spacing w:after="0" w:line="240" w:lineRule="auto"/>
        <w:rPr>
          <w:rFonts w:ascii="Arial" w:hAnsi="Arial" w:cs="Arial"/>
          <w:sz w:val="20"/>
          <w:szCs w:val="20"/>
        </w:rPr>
      </w:pPr>
    </w:p>
    <w:p w:rsidR="006420A3" w:rsidRDefault="006420A3" w:rsidP="006420A3">
      <w:pPr>
        <w:pStyle w:val="ListParagraph"/>
        <w:numPr>
          <w:ilvl w:val="0"/>
          <w:numId w:val="47"/>
        </w:numPr>
        <w:spacing w:after="0" w:line="240" w:lineRule="auto"/>
        <w:ind w:left="720"/>
        <w:rPr>
          <w:rFonts w:ascii="Arial" w:hAnsi="Arial" w:cs="Arial"/>
          <w:sz w:val="20"/>
          <w:szCs w:val="20"/>
        </w:rPr>
      </w:pPr>
      <w:r>
        <w:rPr>
          <w:rFonts w:ascii="Arial" w:hAnsi="Arial" w:cs="Arial"/>
          <w:sz w:val="20"/>
          <w:szCs w:val="20"/>
        </w:rPr>
        <w:t>Over time, the original Galapagos finch population has gone through disruptive selection to produce the many species with various beak sizes/shapes that we see today.  What does this mean?</w:t>
      </w:r>
    </w:p>
    <w:p w:rsidR="006420A3" w:rsidRPr="00430DEF" w:rsidRDefault="006420A3" w:rsidP="006420A3">
      <w:pPr>
        <w:pStyle w:val="ListParagraph"/>
        <w:rPr>
          <w:rFonts w:ascii="Arial" w:hAnsi="Arial" w:cs="Arial"/>
          <w:sz w:val="20"/>
          <w:szCs w:val="20"/>
        </w:rPr>
      </w:pPr>
    </w:p>
    <w:p w:rsidR="006420A3" w:rsidRDefault="006420A3" w:rsidP="006420A3">
      <w:pPr>
        <w:pStyle w:val="ListParagraph"/>
        <w:numPr>
          <w:ilvl w:val="0"/>
          <w:numId w:val="47"/>
        </w:numPr>
        <w:spacing w:after="0" w:line="240" w:lineRule="auto"/>
        <w:ind w:left="720"/>
        <w:rPr>
          <w:rFonts w:ascii="Arial" w:hAnsi="Arial" w:cs="Arial"/>
          <w:sz w:val="20"/>
          <w:szCs w:val="20"/>
        </w:rPr>
      </w:pPr>
      <w:r>
        <w:rPr>
          <w:rFonts w:ascii="Arial" w:hAnsi="Arial" w:cs="Arial"/>
          <w:sz w:val="20"/>
          <w:szCs w:val="20"/>
        </w:rPr>
        <w:t>What is stabilizing selection?  What example does Mr. Anderson use to describe stabilizing selection?</w:t>
      </w:r>
    </w:p>
    <w:p w:rsidR="006420A3" w:rsidRPr="00430DEF" w:rsidRDefault="006420A3" w:rsidP="006420A3">
      <w:pPr>
        <w:pStyle w:val="ListParagraph"/>
        <w:rPr>
          <w:rFonts w:ascii="Arial" w:hAnsi="Arial" w:cs="Arial"/>
          <w:sz w:val="20"/>
          <w:szCs w:val="20"/>
        </w:rPr>
      </w:pPr>
    </w:p>
    <w:p w:rsidR="006420A3" w:rsidRDefault="006420A3" w:rsidP="006420A3">
      <w:pPr>
        <w:pStyle w:val="ListParagraph"/>
        <w:numPr>
          <w:ilvl w:val="0"/>
          <w:numId w:val="47"/>
        </w:numPr>
        <w:spacing w:after="0" w:line="240" w:lineRule="auto"/>
        <w:ind w:left="720"/>
        <w:rPr>
          <w:rFonts w:ascii="Arial" w:hAnsi="Arial" w:cs="Arial"/>
          <w:sz w:val="20"/>
          <w:szCs w:val="20"/>
        </w:rPr>
      </w:pPr>
      <w:r>
        <w:rPr>
          <w:rFonts w:ascii="Arial" w:hAnsi="Arial" w:cs="Arial"/>
          <w:sz w:val="20"/>
          <w:szCs w:val="20"/>
        </w:rPr>
        <w:t>How is sexual selection (ex: with male peacock “trains”) different from natural selection?</w:t>
      </w:r>
    </w:p>
    <w:p w:rsidR="006420A3" w:rsidRPr="001E7E58" w:rsidRDefault="006420A3" w:rsidP="006420A3">
      <w:pPr>
        <w:pStyle w:val="ListParagraph"/>
        <w:rPr>
          <w:rFonts w:ascii="Arial" w:hAnsi="Arial" w:cs="Arial"/>
          <w:sz w:val="20"/>
          <w:szCs w:val="20"/>
        </w:rPr>
      </w:pPr>
    </w:p>
    <w:p w:rsidR="006420A3" w:rsidRPr="006420A3" w:rsidRDefault="006420A3" w:rsidP="006420A3">
      <w:pPr>
        <w:spacing w:after="0" w:line="240" w:lineRule="auto"/>
        <w:rPr>
          <w:rFonts w:ascii="Arial" w:hAnsi="Arial" w:cs="Arial"/>
          <w:b/>
          <w:i/>
          <w:sz w:val="20"/>
          <w:szCs w:val="20"/>
        </w:rPr>
      </w:pPr>
      <w:r>
        <w:rPr>
          <w:rFonts w:ascii="Arial" w:hAnsi="Arial" w:cs="Arial"/>
          <w:b/>
          <w:i/>
          <w:sz w:val="20"/>
          <w:szCs w:val="20"/>
        </w:rPr>
        <w:t>Analysis-Level Questions:</w:t>
      </w:r>
    </w:p>
    <w:p w:rsidR="006420A3" w:rsidRPr="001E7E58" w:rsidRDefault="006420A3" w:rsidP="006420A3">
      <w:pPr>
        <w:pStyle w:val="question"/>
        <w:numPr>
          <w:ilvl w:val="0"/>
          <w:numId w:val="47"/>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sidRPr="001E7E58">
        <w:rPr>
          <w:rFonts w:ascii="Arial" w:hAnsi="Arial" w:cs="Arial"/>
          <w:sz w:val="20"/>
          <w:szCs w:val="20"/>
        </w:rPr>
        <w:t>The guppy (</w:t>
      </w:r>
      <w:proofErr w:type="spellStart"/>
      <w:r w:rsidRPr="001E7E58">
        <w:rPr>
          <w:rFonts w:ascii="Arial" w:hAnsi="Arial" w:cs="Arial"/>
          <w:i/>
          <w:iCs/>
          <w:sz w:val="20"/>
          <w:szCs w:val="20"/>
        </w:rPr>
        <w:t>Poecilia</w:t>
      </w:r>
      <w:proofErr w:type="spellEnd"/>
      <w:r w:rsidRPr="001E7E58">
        <w:rPr>
          <w:rFonts w:ascii="Arial" w:hAnsi="Arial" w:cs="Arial"/>
          <w:i/>
          <w:iCs/>
          <w:sz w:val="20"/>
          <w:szCs w:val="20"/>
        </w:rPr>
        <w:t xml:space="preserve"> </w:t>
      </w:r>
      <w:proofErr w:type="spellStart"/>
      <w:r w:rsidRPr="001E7E58">
        <w:rPr>
          <w:rFonts w:ascii="Arial" w:hAnsi="Arial" w:cs="Arial"/>
          <w:i/>
          <w:iCs/>
          <w:sz w:val="20"/>
          <w:szCs w:val="20"/>
        </w:rPr>
        <w:t>reticulata</w:t>
      </w:r>
      <w:proofErr w:type="spellEnd"/>
      <w:r w:rsidRPr="001E7E58">
        <w:rPr>
          <w:rFonts w:ascii="Arial" w:hAnsi="Arial" w:cs="Arial"/>
          <w:sz w:val="20"/>
          <w:szCs w:val="20"/>
        </w:rPr>
        <w:t xml:space="preserve">) is a small fish commonly found in Trinidad. In an experiment, male guppies were divided into those with a lot of </w:t>
      </w:r>
      <w:proofErr w:type="spellStart"/>
      <w:r w:rsidRPr="001E7E58">
        <w:rPr>
          <w:rFonts w:ascii="Arial" w:hAnsi="Arial" w:cs="Arial"/>
          <w:sz w:val="20"/>
          <w:szCs w:val="20"/>
        </w:rPr>
        <w:t>colour</w:t>
      </w:r>
      <w:proofErr w:type="spellEnd"/>
      <w:r w:rsidRPr="001E7E58">
        <w:rPr>
          <w:rFonts w:ascii="Arial" w:hAnsi="Arial" w:cs="Arial"/>
          <w:sz w:val="20"/>
          <w:szCs w:val="20"/>
        </w:rPr>
        <w:t xml:space="preserve"> (bright) and those with little </w:t>
      </w:r>
      <w:proofErr w:type="spellStart"/>
      <w:r w:rsidRPr="001E7E58">
        <w:rPr>
          <w:rFonts w:ascii="Arial" w:hAnsi="Arial" w:cs="Arial"/>
          <w:sz w:val="20"/>
          <w:szCs w:val="20"/>
        </w:rPr>
        <w:t>colour</w:t>
      </w:r>
      <w:proofErr w:type="spellEnd"/>
      <w:r w:rsidRPr="001E7E58">
        <w:rPr>
          <w:rFonts w:ascii="Arial" w:hAnsi="Arial" w:cs="Arial"/>
          <w:sz w:val="20"/>
          <w:szCs w:val="20"/>
        </w:rPr>
        <w:t xml:space="preserve"> (dull). They were also exposed to a predator to see if they approached it (brave) or swam away from it (timid). Female guppies were allowed to select males to mate with, in the presence and absence of predators. The bar chart summarizes their choice of males.</w:t>
      </w:r>
    </w:p>
    <w:p w:rsidR="006420A3" w:rsidRPr="001E7E58" w:rsidRDefault="006420A3" w:rsidP="006420A3">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1E7E58">
        <w:rPr>
          <w:rFonts w:ascii="Arial" w:hAnsi="Arial" w:cs="Arial"/>
          <w:noProof/>
          <w:sz w:val="20"/>
          <w:szCs w:val="20"/>
        </w:rPr>
        <w:lastRenderedPageBreak/>
        <w:drawing>
          <wp:inline distT="0" distB="0" distL="0" distR="0">
            <wp:extent cx="5709920" cy="2477135"/>
            <wp:effectExtent l="0" t="0" r="5080" b="0"/>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5709920" cy="2477135"/>
                    </a:xfrm>
                    <a:prstGeom prst="rect">
                      <a:avLst/>
                    </a:prstGeom>
                    <a:noFill/>
                    <a:ln w="9525">
                      <a:noFill/>
                      <a:miter lim="800000"/>
                      <a:headEnd/>
                      <a:tailEnd/>
                    </a:ln>
                  </pic:spPr>
                </pic:pic>
              </a:graphicData>
            </a:graphic>
          </wp:inline>
        </w:drawing>
      </w:r>
    </w:p>
    <w:p w:rsidR="006420A3" w:rsidRPr="001E7E58" w:rsidRDefault="006420A3" w:rsidP="006420A3">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1E7E58">
        <w:rPr>
          <w:rStyle w:val="Stylegraph9ptChar"/>
          <w:rFonts w:ascii="Arial" w:hAnsi="Arial" w:cs="Arial"/>
          <w:sz w:val="20"/>
          <w:szCs w:val="20"/>
        </w:rPr>
        <w:t>[</w:t>
      </w:r>
      <w:r w:rsidRPr="001E7E58">
        <w:rPr>
          <w:rStyle w:val="Stylegraph9ptChar"/>
          <w:rFonts w:ascii="Arial" w:hAnsi="Arial" w:cs="Arial"/>
          <w:sz w:val="16"/>
          <w:szCs w:val="16"/>
        </w:rPr>
        <w:t xml:space="preserve">Source: J G Godin and L </w:t>
      </w:r>
      <w:proofErr w:type="gramStart"/>
      <w:r w:rsidRPr="001E7E58">
        <w:rPr>
          <w:rStyle w:val="Stylegraph9ptChar"/>
          <w:rFonts w:ascii="Arial" w:hAnsi="Arial" w:cs="Arial"/>
          <w:sz w:val="16"/>
          <w:szCs w:val="16"/>
        </w:rPr>
        <w:t>A</w:t>
      </w:r>
      <w:proofErr w:type="gramEnd"/>
      <w:r w:rsidRPr="001E7E58">
        <w:rPr>
          <w:rStyle w:val="Stylegraph9ptChar"/>
          <w:rFonts w:ascii="Arial" w:hAnsi="Arial" w:cs="Arial"/>
          <w:sz w:val="16"/>
          <w:szCs w:val="16"/>
        </w:rPr>
        <w:t xml:space="preserve"> </w:t>
      </w:r>
      <w:proofErr w:type="spellStart"/>
      <w:r w:rsidRPr="001E7E58">
        <w:rPr>
          <w:rStyle w:val="Stylegraph9ptChar"/>
          <w:rFonts w:ascii="Arial" w:hAnsi="Arial" w:cs="Arial"/>
          <w:sz w:val="16"/>
          <w:szCs w:val="16"/>
        </w:rPr>
        <w:t>Dugatkin</w:t>
      </w:r>
      <w:proofErr w:type="spellEnd"/>
      <w:r w:rsidRPr="001E7E58">
        <w:rPr>
          <w:rStyle w:val="Stylegraph9ptChar"/>
          <w:rFonts w:ascii="Arial" w:hAnsi="Arial" w:cs="Arial"/>
          <w:sz w:val="16"/>
          <w:szCs w:val="16"/>
        </w:rPr>
        <w:t xml:space="preserve">, (1996), </w:t>
      </w:r>
      <w:r w:rsidRPr="001E7E58">
        <w:rPr>
          <w:rFonts w:ascii="Arial" w:hAnsi="Arial" w:cs="Arial"/>
          <w:i/>
          <w:iCs/>
          <w:sz w:val="16"/>
          <w:szCs w:val="16"/>
        </w:rPr>
        <w:t>Proc. National Academy Science</w:t>
      </w:r>
      <w:r w:rsidRPr="001E7E58">
        <w:rPr>
          <w:rStyle w:val="Stylegraph9ptChar"/>
          <w:rFonts w:ascii="Arial" w:hAnsi="Arial" w:cs="Arial"/>
          <w:sz w:val="16"/>
          <w:szCs w:val="16"/>
        </w:rPr>
        <w:t xml:space="preserve">, </w:t>
      </w:r>
      <w:r w:rsidRPr="001E7E58">
        <w:rPr>
          <w:rFonts w:ascii="Arial" w:hAnsi="Arial" w:cs="Arial"/>
          <w:i/>
          <w:iCs/>
          <w:sz w:val="16"/>
          <w:szCs w:val="16"/>
        </w:rPr>
        <w:t>USA</w:t>
      </w:r>
      <w:r w:rsidRPr="001E7E58">
        <w:rPr>
          <w:rStyle w:val="Stylegraph9ptChar"/>
          <w:rFonts w:ascii="Arial" w:hAnsi="Arial" w:cs="Arial"/>
          <w:sz w:val="16"/>
          <w:szCs w:val="16"/>
        </w:rPr>
        <w:t xml:space="preserve">, </w:t>
      </w:r>
      <w:r w:rsidRPr="001E7E58">
        <w:rPr>
          <w:rFonts w:ascii="Arial" w:hAnsi="Arial" w:cs="Arial"/>
          <w:b/>
          <w:bCs/>
          <w:sz w:val="16"/>
          <w:szCs w:val="16"/>
        </w:rPr>
        <w:t>93</w:t>
      </w:r>
      <w:r w:rsidRPr="001E7E58">
        <w:rPr>
          <w:rStyle w:val="Stylegraph9ptChar"/>
          <w:rFonts w:ascii="Arial" w:hAnsi="Arial" w:cs="Arial"/>
          <w:sz w:val="16"/>
          <w:szCs w:val="16"/>
        </w:rPr>
        <w:t>, pages 10262–10267]</w:t>
      </w:r>
    </w:p>
    <w:p w:rsidR="006420A3" w:rsidRPr="001E7E58" w:rsidRDefault="006420A3" w:rsidP="006420A3">
      <w:pPr>
        <w:pStyle w:val="indent1Char"/>
        <w:numPr>
          <w:ilvl w:val="1"/>
          <w:numId w:val="48"/>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1E7E58">
        <w:rPr>
          <w:rFonts w:ascii="Arial" w:hAnsi="Arial" w:cs="Arial"/>
          <w:sz w:val="20"/>
          <w:szCs w:val="20"/>
        </w:rPr>
        <w:t xml:space="preserve">State how many females chose dull male guppies with a predator </w:t>
      </w:r>
      <w:proofErr w:type="gramStart"/>
      <w:r w:rsidRPr="001E7E58">
        <w:rPr>
          <w:rFonts w:ascii="Arial" w:hAnsi="Arial" w:cs="Arial"/>
          <w:sz w:val="20"/>
          <w:szCs w:val="20"/>
        </w:rPr>
        <w:t>present.</w:t>
      </w:r>
      <w:proofErr w:type="gramEnd"/>
    </w:p>
    <w:p w:rsidR="006420A3" w:rsidRPr="001E7E58" w:rsidRDefault="006420A3" w:rsidP="006420A3">
      <w:pPr>
        <w:pStyle w:val="indent1Char"/>
        <w:numPr>
          <w:ilvl w:val="1"/>
          <w:numId w:val="48"/>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1E7E58">
        <w:rPr>
          <w:rFonts w:ascii="Arial" w:hAnsi="Arial" w:cs="Arial"/>
          <w:sz w:val="20"/>
          <w:szCs w:val="20"/>
        </w:rPr>
        <w:t>Calculate the difference in timid bright males chosen by the females with and without the predator present.</w:t>
      </w:r>
    </w:p>
    <w:p w:rsidR="00E57D43" w:rsidRPr="006420A3" w:rsidRDefault="006420A3" w:rsidP="006420A3">
      <w:pPr>
        <w:pStyle w:val="indent1a"/>
        <w:numPr>
          <w:ilvl w:val="1"/>
          <w:numId w:val="48"/>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1E7E58">
        <w:rPr>
          <w:rFonts w:ascii="Arial" w:hAnsi="Arial" w:cs="Arial"/>
          <w:sz w:val="20"/>
          <w:szCs w:val="20"/>
        </w:rPr>
        <w:t>Compare mate selection by females in the pre</w:t>
      </w:r>
      <w:r>
        <w:rPr>
          <w:rFonts w:ascii="Arial" w:hAnsi="Arial" w:cs="Arial"/>
          <w:sz w:val="20"/>
          <w:szCs w:val="20"/>
        </w:rPr>
        <w:t>sence and absence of a predator.  Can the traits chosen by females due to sexual selection depend on factors in the environment (ex: predators)?</w:t>
      </w:r>
    </w:p>
    <w:p w:rsidR="005C233F" w:rsidRDefault="005C233F" w:rsidP="00E109F8">
      <w:pPr>
        <w:spacing w:after="0"/>
        <w:rPr>
          <w:rFonts w:ascii="Arial" w:hAnsi="Arial" w:cs="Arial"/>
          <w:b/>
          <w:sz w:val="20"/>
          <w:szCs w:val="20"/>
        </w:rPr>
      </w:pPr>
    </w:p>
    <w:p w:rsidR="00DD3D68" w:rsidRDefault="00DD3D68" w:rsidP="00237EE3">
      <w:pPr>
        <w:spacing w:after="0" w:line="240" w:lineRule="auto"/>
        <w:rPr>
          <w:rFonts w:ascii="Arial" w:hAnsi="Arial" w:cs="Arial"/>
          <w:b/>
          <w:sz w:val="20"/>
          <w:szCs w:val="20"/>
          <w:u w:val="single"/>
        </w:rPr>
      </w:pPr>
      <w:r w:rsidRPr="00A31858">
        <w:rPr>
          <w:rFonts w:ascii="Arial" w:hAnsi="Arial" w:cs="Arial"/>
          <w:b/>
          <w:sz w:val="20"/>
          <w:szCs w:val="20"/>
          <w:u w:val="single"/>
        </w:rPr>
        <w:t>Video #</w:t>
      </w:r>
      <w:r w:rsidR="006420A3">
        <w:rPr>
          <w:rFonts w:ascii="Arial" w:hAnsi="Arial" w:cs="Arial"/>
          <w:b/>
          <w:sz w:val="20"/>
          <w:szCs w:val="20"/>
          <w:u w:val="single"/>
        </w:rPr>
        <w:t>6</w:t>
      </w:r>
      <w:r>
        <w:rPr>
          <w:rFonts w:ascii="Arial" w:hAnsi="Arial" w:cs="Arial"/>
          <w:b/>
          <w:sz w:val="20"/>
          <w:szCs w:val="20"/>
          <w:u w:val="single"/>
        </w:rPr>
        <w:t>: Genetic Drift</w:t>
      </w:r>
    </w:p>
    <w:p w:rsidR="00DD3D68" w:rsidRDefault="006A791A" w:rsidP="00237EE3">
      <w:pPr>
        <w:spacing w:line="240" w:lineRule="auto"/>
        <w:rPr>
          <w:sz w:val="20"/>
          <w:szCs w:val="20"/>
        </w:rPr>
      </w:pPr>
      <w:hyperlink r:id="rId14" w:history="1">
        <w:r w:rsidR="00DD3D68" w:rsidRPr="005E5F1A">
          <w:rPr>
            <w:rStyle w:val="Hyperlink"/>
            <w:rFonts w:ascii="Arial" w:hAnsi="Arial" w:cs="Arial"/>
            <w:sz w:val="20"/>
            <w:szCs w:val="20"/>
          </w:rPr>
          <w:t>http://www.youtube.com/watch?v=mjQ_yN5znyk&amp;list=PLFCE4D99C4124A27A&amp;index=4</w:t>
        </w:r>
      </w:hyperlink>
    </w:p>
    <w:p w:rsidR="00DD3D68" w:rsidRDefault="00DD3D68" w:rsidP="00237EE3">
      <w:pPr>
        <w:spacing w:after="0" w:line="240" w:lineRule="auto"/>
        <w:rPr>
          <w:rFonts w:ascii="Arial" w:hAnsi="Arial" w:cs="Arial"/>
          <w:sz w:val="20"/>
          <w:szCs w:val="20"/>
        </w:rPr>
      </w:pPr>
      <w:r w:rsidRPr="00A31858">
        <w:rPr>
          <w:rFonts w:ascii="Arial" w:hAnsi="Arial" w:cs="Arial"/>
          <w:b/>
          <w:i/>
          <w:sz w:val="20"/>
          <w:szCs w:val="20"/>
        </w:rPr>
        <w:t>Comprehension-Level Questions:</w:t>
      </w:r>
      <w:r>
        <w:rPr>
          <w:rFonts w:ascii="Arial" w:hAnsi="Arial" w:cs="Arial"/>
          <w:sz w:val="20"/>
          <w:szCs w:val="20"/>
        </w:rPr>
        <w:t xml:space="preserve"> </w:t>
      </w:r>
    </w:p>
    <w:p w:rsidR="00DD3D68" w:rsidRDefault="00DD3D68" w:rsidP="00237EE3">
      <w:pPr>
        <w:spacing w:after="0" w:line="240" w:lineRule="auto"/>
        <w:rPr>
          <w:rFonts w:ascii="Arial" w:hAnsi="Arial" w:cs="Arial"/>
          <w:sz w:val="20"/>
          <w:szCs w:val="20"/>
        </w:rPr>
      </w:pPr>
    </w:p>
    <w:p w:rsidR="00DD3D68" w:rsidRPr="00084D5E" w:rsidRDefault="006D26AE" w:rsidP="00237EE3">
      <w:pPr>
        <w:pStyle w:val="ListParagraph"/>
        <w:spacing w:line="240" w:lineRule="auto"/>
        <w:rPr>
          <w:sz w:val="20"/>
          <w:szCs w:val="20"/>
        </w:rPr>
      </w:pPr>
      <w:r>
        <w:rPr>
          <w:rFonts w:ascii="Arial" w:hAnsi="Arial" w:cs="Arial"/>
          <w:b/>
          <w:sz w:val="20"/>
          <w:szCs w:val="20"/>
        </w:rPr>
        <w:t xml:space="preserve">A Little Background Information: </w:t>
      </w:r>
      <w:r w:rsidR="00DD3D68">
        <w:rPr>
          <w:rFonts w:ascii="Arial" w:hAnsi="Arial" w:cs="Arial"/>
          <w:sz w:val="20"/>
          <w:szCs w:val="20"/>
        </w:rPr>
        <w:t>Every person has 46 chromosomes, which each consist of a long DNA double helix super-coiled into a more condensed form.  A baby receives 23 chromosomes from his mother and 23 chromosomes from his father.  For each chromosome from Mom, there is an identical chromosome from Dad with the same types of genes in the same places.  These pairs of identical maternal and paternal chromosomes are called homologous chromosomes.</w:t>
      </w:r>
    </w:p>
    <w:p w:rsidR="00DD3D68" w:rsidRPr="005E5F1A" w:rsidRDefault="00DD3D68" w:rsidP="00237EE3">
      <w:pPr>
        <w:pStyle w:val="ListParagraph"/>
        <w:spacing w:line="240" w:lineRule="auto"/>
        <w:rPr>
          <w:sz w:val="20"/>
          <w:szCs w:val="20"/>
        </w:rPr>
      </w:pPr>
    </w:p>
    <w:p w:rsidR="00DD3D68" w:rsidRDefault="00DD3D68" w:rsidP="00237EE3">
      <w:pPr>
        <w:pStyle w:val="ListParagraph"/>
        <w:spacing w:line="240" w:lineRule="auto"/>
        <w:rPr>
          <w:rFonts w:ascii="Arial" w:hAnsi="Arial" w:cs="Arial"/>
          <w:sz w:val="20"/>
          <w:szCs w:val="20"/>
        </w:rPr>
      </w:pPr>
      <w:r>
        <w:rPr>
          <w:rFonts w:ascii="Arial" w:hAnsi="Arial" w:cs="Arial"/>
          <w:sz w:val="20"/>
          <w:szCs w:val="20"/>
        </w:rPr>
        <w:t xml:space="preserve">A gene is a segment of DNA found on a chromosome that codes for a particular trait.  </w:t>
      </w:r>
      <w:r w:rsidRPr="005E5F1A">
        <w:rPr>
          <w:rFonts w:ascii="Arial" w:hAnsi="Arial" w:cs="Arial"/>
          <w:sz w:val="20"/>
          <w:szCs w:val="20"/>
        </w:rPr>
        <w:t>Alleles are the different possible forms of a gene.  For example</w:t>
      </w:r>
      <w:r>
        <w:rPr>
          <w:rFonts w:ascii="Arial" w:hAnsi="Arial" w:cs="Arial"/>
          <w:sz w:val="20"/>
          <w:szCs w:val="20"/>
        </w:rPr>
        <w:t>, for an eye color gene, there may be a blue eye allele, a green eye allele, a brown eye allele, etc.  Every person has two alleles for each gene (one on each homologous chromosome).</w:t>
      </w:r>
    </w:p>
    <w:p w:rsidR="00DD3D68" w:rsidRDefault="00DD3D68" w:rsidP="00237EE3">
      <w:pPr>
        <w:pStyle w:val="ListParagraph"/>
        <w:spacing w:line="240" w:lineRule="auto"/>
        <w:rPr>
          <w:rFonts w:ascii="Arial" w:hAnsi="Arial" w:cs="Arial"/>
          <w:sz w:val="20"/>
          <w:szCs w:val="20"/>
        </w:rPr>
      </w:pPr>
      <w:r>
        <w:rPr>
          <w:rFonts w:ascii="Arial" w:hAnsi="Arial" w:cs="Arial"/>
          <w:sz w:val="20"/>
          <w:szCs w:val="20"/>
        </w:rPr>
        <w:t xml:space="preserve">One allele for a particular gene may be “dominant” and the other may be “recessive.”  A dominant allele will “cover up” the other allele.  For example, if the brown eye allele is dominant to the blue eye allele, a baby that receives one copy of each will have brown eyes.  We usually use capital letters (ex: B) to represent the dominant allele and lowercase letters (ex: b) to represent the recessive allele.  </w:t>
      </w:r>
    </w:p>
    <w:p w:rsidR="00DD3D68" w:rsidRDefault="00DD3D68" w:rsidP="00237EE3">
      <w:pPr>
        <w:pStyle w:val="ListParagraph"/>
        <w:spacing w:line="240" w:lineRule="auto"/>
        <w:rPr>
          <w:rFonts w:ascii="Arial" w:hAnsi="Arial" w:cs="Arial"/>
          <w:sz w:val="20"/>
          <w:szCs w:val="20"/>
        </w:rPr>
      </w:pPr>
    </w:p>
    <w:p w:rsidR="00DD3D68" w:rsidRDefault="00DD3D68" w:rsidP="00237EE3">
      <w:pPr>
        <w:pStyle w:val="ListParagraph"/>
        <w:spacing w:line="240" w:lineRule="auto"/>
        <w:rPr>
          <w:rFonts w:ascii="Arial" w:hAnsi="Arial" w:cs="Arial"/>
          <w:sz w:val="20"/>
          <w:szCs w:val="20"/>
        </w:rPr>
      </w:pPr>
      <w:r>
        <w:rPr>
          <w:rFonts w:ascii="Arial" w:hAnsi="Arial" w:cs="Arial"/>
          <w:sz w:val="20"/>
          <w:szCs w:val="20"/>
        </w:rPr>
        <w:t xml:space="preserve">We call the combination of alleles found in a person’s cell for a particular gene that person’s genotype.  Our brown-eyed baby would have the genotype “Bb.”  We call this genotype “heterozygous,” since “hetero” means “different.”  In other words, the baby has two DIFFERENT alleles (B and b) for the eye color gene.  A “homozygous” genotype is one in which the baby has two of the same allele.  BB and bb are two examples of homozygous genotypes.  </w:t>
      </w:r>
    </w:p>
    <w:p w:rsidR="00DD3D68" w:rsidRDefault="00DD3D68" w:rsidP="00237EE3">
      <w:pPr>
        <w:pStyle w:val="ListParagraph"/>
        <w:spacing w:line="240" w:lineRule="auto"/>
        <w:rPr>
          <w:rFonts w:ascii="Arial" w:hAnsi="Arial" w:cs="Arial"/>
          <w:sz w:val="20"/>
          <w:szCs w:val="20"/>
        </w:rPr>
      </w:pPr>
    </w:p>
    <w:p w:rsidR="00DD3D68" w:rsidRDefault="00DD3D68" w:rsidP="00237EE3">
      <w:pPr>
        <w:pStyle w:val="ListParagraph"/>
        <w:spacing w:line="240" w:lineRule="auto"/>
        <w:rPr>
          <w:rFonts w:ascii="Arial" w:hAnsi="Arial" w:cs="Arial"/>
          <w:sz w:val="20"/>
          <w:szCs w:val="20"/>
        </w:rPr>
      </w:pPr>
      <w:r>
        <w:rPr>
          <w:rFonts w:ascii="Arial" w:hAnsi="Arial" w:cs="Arial"/>
          <w:sz w:val="20"/>
          <w:szCs w:val="20"/>
        </w:rPr>
        <w:t>The actual physical trait seen in the baby is called the “phenotype.”  The phenotype is determined by the genotype.  Below is a chart showing possible genotypes and associated phenotypes for the eye color gene.</w:t>
      </w:r>
    </w:p>
    <w:p w:rsidR="00DD3D68" w:rsidRDefault="00DD3D68" w:rsidP="00237EE3">
      <w:pPr>
        <w:pStyle w:val="ListParagraph"/>
        <w:spacing w:line="240" w:lineRule="auto"/>
        <w:rPr>
          <w:rFonts w:ascii="Arial" w:hAnsi="Arial" w:cs="Arial"/>
          <w:sz w:val="20"/>
          <w:szCs w:val="20"/>
        </w:rPr>
      </w:pPr>
    </w:p>
    <w:tbl>
      <w:tblPr>
        <w:tblStyle w:val="TableGrid"/>
        <w:tblW w:w="0" w:type="auto"/>
        <w:tblInd w:w="720" w:type="dxa"/>
        <w:tblLook w:val="04A0" w:firstRow="1" w:lastRow="0" w:firstColumn="1" w:lastColumn="0" w:noHBand="0" w:noVBand="1"/>
      </w:tblPr>
      <w:tblGrid>
        <w:gridCol w:w="3432"/>
        <w:gridCol w:w="3432"/>
        <w:gridCol w:w="3432"/>
      </w:tblGrid>
      <w:tr w:rsidR="00DD3D68" w:rsidTr="00F50ECB">
        <w:tc>
          <w:tcPr>
            <w:tcW w:w="3432" w:type="dxa"/>
          </w:tcPr>
          <w:p w:rsidR="00DD3D68" w:rsidRPr="00084D5E" w:rsidRDefault="00DD3D68" w:rsidP="00237EE3">
            <w:pPr>
              <w:pStyle w:val="ListParagraph"/>
              <w:ind w:left="0"/>
              <w:jc w:val="center"/>
              <w:rPr>
                <w:rFonts w:ascii="Arial" w:hAnsi="Arial" w:cs="Arial"/>
                <w:b/>
                <w:sz w:val="20"/>
                <w:szCs w:val="20"/>
              </w:rPr>
            </w:pPr>
            <w:r w:rsidRPr="00084D5E">
              <w:rPr>
                <w:rFonts w:ascii="Arial" w:hAnsi="Arial" w:cs="Arial"/>
                <w:b/>
                <w:sz w:val="20"/>
                <w:szCs w:val="20"/>
              </w:rPr>
              <w:t>Genotype Description</w:t>
            </w:r>
          </w:p>
        </w:tc>
        <w:tc>
          <w:tcPr>
            <w:tcW w:w="3432" w:type="dxa"/>
          </w:tcPr>
          <w:p w:rsidR="00DD3D68" w:rsidRPr="00084D5E" w:rsidRDefault="00DD3D68" w:rsidP="00237EE3">
            <w:pPr>
              <w:pStyle w:val="ListParagraph"/>
              <w:ind w:left="0"/>
              <w:jc w:val="center"/>
              <w:rPr>
                <w:rFonts w:ascii="Arial" w:hAnsi="Arial" w:cs="Arial"/>
                <w:b/>
                <w:sz w:val="20"/>
                <w:szCs w:val="20"/>
              </w:rPr>
            </w:pPr>
            <w:r w:rsidRPr="00084D5E">
              <w:rPr>
                <w:rFonts w:ascii="Arial" w:hAnsi="Arial" w:cs="Arial"/>
                <w:b/>
                <w:sz w:val="20"/>
                <w:szCs w:val="20"/>
              </w:rPr>
              <w:t>Genotype Letters</w:t>
            </w:r>
          </w:p>
        </w:tc>
        <w:tc>
          <w:tcPr>
            <w:tcW w:w="3432" w:type="dxa"/>
          </w:tcPr>
          <w:p w:rsidR="00DD3D68" w:rsidRPr="00084D5E" w:rsidRDefault="00DD3D68" w:rsidP="00237EE3">
            <w:pPr>
              <w:pStyle w:val="ListParagraph"/>
              <w:ind w:left="0"/>
              <w:jc w:val="center"/>
              <w:rPr>
                <w:rFonts w:ascii="Arial" w:hAnsi="Arial" w:cs="Arial"/>
                <w:b/>
                <w:sz w:val="20"/>
                <w:szCs w:val="20"/>
              </w:rPr>
            </w:pPr>
            <w:r w:rsidRPr="00084D5E">
              <w:rPr>
                <w:rFonts w:ascii="Arial" w:hAnsi="Arial" w:cs="Arial"/>
                <w:b/>
                <w:sz w:val="20"/>
                <w:szCs w:val="20"/>
              </w:rPr>
              <w:t>Phenotype</w:t>
            </w:r>
          </w:p>
        </w:tc>
      </w:tr>
      <w:tr w:rsidR="00DD3D68" w:rsidTr="00F50ECB">
        <w:tc>
          <w:tcPr>
            <w:tcW w:w="3432" w:type="dxa"/>
          </w:tcPr>
          <w:p w:rsidR="00DD3D68" w:rsidRDefault="00DD3D68" w:rsidP="00237EE3">
            <w:pPr>
              <w:pStyle w:val="ListParagraph"/>
              <w:ind w:left="0"/>
              <w:rPr>
                <w:rFonts w:ascii="Arial" w:hAnsi="Arial" w:cs="Arial"/>
                <w:sz w:val="20"/>
                <w:szCs w:val="20"/>
              </w:rPr>
            </w:pPr>
            <w:r>
              <w:rPr>
                <w:rFonts w:ascii="Arial" w:hAnsi="Arial" w:cs="Arial"/>
                <w:sz w:val="20"/>
                <w:szCs w:val="20"/>
              </w:rPr>
              <w:t>Homozygous Dominant</w:t>
            </w:r>
          </w:p>
        </w:tc>
        <w:tc>
          <w:tcPr>
            <w:tcW w:w="3432" w:type="dxa"/>
          </w:tcPr>
          <w:p w:rsidR="00DD3D68" w:rsidRDefault="00DD3D68" w:rsidP="00237EE3">
            <w:pPr>
              <w:pStyle w:val="ListParagraph"/>
              <w:ind w:left="0"/>
              <w:rPr>
                <w:rFonts w:ascii="Arial" w:hAnsi="Arial" w:cs="Arial"/>
                <w:sz w:val="20"/>
                <w:szCs w:val="20"/>
              </w:rPr>
            </w:pPr>
            <w:r>
              <w:rPr>
                <w:rFonts w:ascii="Arial" w:hAnsi="Arial" w:cs="Arial"/>
                <w:sz w:val="20"/>
                <w:szCs w:val="20"/>
              </w:rPr>
              <w:t>BB</w:t>
            </w:r>
          </w:p>
        </w:tc>
        <w:tc>
          <w:tcPr>
            <w:tcW w:w="3432" w:type="dxa"/>
          </w:tcPr>
          <w:p w:rsidR="00DD3D68" w:rsidRDefault="00DD3D68" w:rsidP="00237EE3">
            <w:pPr>
              <w:pStyle w:val="ListParagraph"/>
              <w:ind w:left="0"/>
              <w:rPr>
                <w:rFonts w:ascii="Arial" w:hAnsi="Arial" w:cs="Arial"/>
                <w:sz w:val="20"/>
                <w:szCs w:val="20"/>
              </w:rPr>
            </w:pPr>
            <w:r>
              <w:rPr>
                <w:rFonts w:ascii="Arial" w:hAnsi="Arial" w:cs="Arial"/>
                <w:sz w:val="20"/>
                <w:szCs w:val="20"/>
              </w:rPr>
              <w:t>Brown</w:t>
            </w:r>
          </w:p>
        </w:tc>
      </w:tr>
      <w:tr w:rsidR="00DD3D68" w:rsidTr="00F50ECB">
        <w:tc>
          <w:tcPr>
            <w:tcW w:w="3432" w:type="dxa"/>
          </w:tcPr>
          <w:p w:rsidR="00DD3D68" w:rsidRDefault="00DD3D68" w:rsidP="00237EE3">
            <w:pPr>
              <w:pStyle w:val="ListParagraph"/>
              <w:ind w:left="0"/>
              <w:rPr>
                <w:rFonts w:ascii="Arial" w:hAnsi="Arial" w:cs="Arial"/>
                <w:sz w:val="20"/>
                <w:szCs w:val="20"/>
              </w:rPr>
            </w:pPr>
            <w:r>
              <w:rPr>
                <w:rFonts w:ascii="Arial" w:hAnsi="Arial" w:cs="Arial"/>
                <w:sz w:val="20"/>
                <w:szCs w:val="20"/>
              </w:rPr>
              <w:t>Heterozygous</w:t>
            </w:r>
          </w:p>
        </w:tc>
        <w:tc>
          <w:tcPr>
            <w:tcW w:w="3432" w:type="dxa"/>
          </w:tcPr>
          <w:p w:rsidR="00DD3D68" w:rsidRDefault="00DD3D68" w:rsidP="00237EE3">
            <w:pPr>
              <w:pStyle w:val="ListParagraph"/>
              <w:ind w:left="0"/>
              <w:rPr>
                <w:rFonts w:ascii="Arial" w:hAnsi="Arial" w:cs="Arial"/>
                <w:sz w:val="20"/>
                <w:szCs w:val="20"/>
              </w:rPr>
            </w:pPr>
            <w:r>
              <w:rPr>
                <w:rFonts w:ascii="Arial" w:hAnsi="Arial" w:cs="Arial"/>
                <w:sz w:val="20"/>
                <w:szCs w:val="20"/>
              </w:rPr>
              <w:t>Bb</w:t>
            </w:r>
          </w:p>
        </w:tc>
        <w:tc>
          <w:tcPr>
            <w:tcW w:w="3432" w:type="dxa"/>
          </w:tcPr>
          <w:p w:rsidR="00DD3D68" w:rsidRDefault="00DD3D68" w:rsidP="00237EE3">
            <w:pPr>
              <w:pStyle w:val="ListParagraph"/>
              <w:ind w:left="0"/>
              <w:rPr>
                <w:rFonts w:ascii="Arial" w:hAnsi="Arial" w:cs="Arial"/>
                <w:sz w:val="20"/>
                <w:szCs w:val="20"/>
              </w:rPr>
            </w:pPr>
            <w:r>
              <w:rPr>
                <w:rFonts w:ascii="Arial" w:hAnsi="Arial" w:cs="Arial"/>
                <w:sz w:val="20"/>
                <w:szCs w:val="20"/>
              </w:rPr>
              <w:t>Brown</w:t>
            </w:r>
          </w:p>
        </w:tc>
      </w:tr>
      <w:tr w:rsidR="00DD3D68" w:rsidTr="00F50ECB">
        <w:tc>
          <w:tcPr>
            <w:tcW w:w="3432" w:type="dxa"/>
          </w:tcPr>
          <w:p w:rsidR="00DD3D68" w:rsidRDefault="00DD3D68" w:rsidP="00237EE3">
            <w:pPr>
              <w:pStyle w:val="ListParagraph"/>
              <w:ind w:left="0"/>
              <w:rPr>
                <w:rFonts w:ascii="Arial" w:hAnsi="Arial" w:cs="Arial"/>
                <w:sz w:val="20"/>
                <w:szCs w:val="20"/>
              </w:rPr>
            </w:pPr>
            <w:r>
              <w:rPr>
                <w:rFonts w:ascii="Arial" w:hAnsi="Arial" w:cs="Arial"/>
                <w:sz w:val="20"/>
                <w:szCs w:val="20"/>
              </w:rPr>
              <w:t>Homozygous Recessive</w:t>
            </w:r>
          </w:p>
        </w:tc>
        <w:tc>
          <w:tcPr>
            <w:tcW w:w="3432" w:type="dxa"/>
          </w:tcPr>
          <w:p w:rsidR="00DD3D68" w:rsidRDefault="00DD3D68" w:rsidP="00237EE3">
            <w:pPr>
              <w:pStyle w:val="ListParagraph"/>
              <w:ind w:left="0"/>
              <w:rPr>
                <w:rFonts w:ascii="Arial" w:hAnsi="Arial" w:cs="Arial"/>
                <w:sz w:val="20"/>
                <w:szCs w:val="20"/>
              </w:rPr>
            </w:pPr>
            <w:r>
              <w:rPr>
                <w:rFonts w:ascii="Arial" w:hAnsi="Arial" w:cs="Arial"/>
                <w:sz w:val="20"/>
                <w:szCs w:val="20"/>
              </w:rPr>
              <w:t>bb</w:t>
            </w:r>
          </w:p>
        </w:tc>
        <w:tc>
          <w:tcPr>
            <w:tcW w:w="3432" w:type="dxa"/>
          </w:tcPr>
          <w:p w:rsidR="00DD3D68" w:rsidRDefault="00DD3D68" w:rsidP="00237EE3">
            <w:pPr>
              <w:pStyle w:val="ListParagraph"/>
              <w:ind w:left="0"/>
              <w:rPr>
                <w:rFonts w:ascii="Arial" w:hAnsi="Arial" w:cs="Arial"/>
                <w:sz w:val="20"/>
                <w:szCs w:val="20"/>
              </w:rPr>
            </w:pPr>
            <w:r>
              <w:rPr>
                <w:rFonts w:ascii="Arial" w:hAnsi="Arial" w:cs="Arial"/>
                <w:sz w:val="20"/>
                <w:szCs w:val="20"/>
              </w:rPr>
              <w:t>Blue</w:t>
            </w:r>
          </w:p>
        </w:tc>
      </w:tr>
    </w:tbl>
    <w:p w:rsidR="00DD3D68" w:rsidRDefault="00DD3D68" w:rsidP="00237EE3">
      <w:pPr>
        <w:pStyle w:val="ListParagraph"/>
        <w:spacing w:line="240" w:lineRule="auto"/>
        <w:rPr>
          <w:rFonts w:ascii="Arial" w:hAnsi="Arial" w:cs="Arial"/>
          <w:sz w:val="20"/>
          <w:szCs w:val="20"/>
        </w:rPr>
      </w:pPr>
    </w:p>
    <w:p w:rsidR="00DD3D68" w:rsidRDefault="00E57D43" w:rsidP="00237EE3">
      <w:pPr>
        <w:pStyle w:val="ListParagraph"/>
        <w:spacing w:line="240" w:lineRule="auto"/>
        <w:rPr>
          <w:rFonts w:ascii="Arial" w:hAnsi="Arial" w:cs="Arial"/>
          <w:sz w:val="20"/>
          <w:szCs w:val="20"/>
        </w:rPr>
      </w:pPr>
      <w:r>
        <w:rPr>
          <w:rFonts w:ascii="Arial" w:hAnsi="Arial" w:cs="Arial"/>
          <w:noProof/>
          <w:sz w:val="20"/>
          <w:szCs w:val="20"/>
        </w:rPr>
        <w:lastRenderedPageBreak/>
        <w:drawing>
          <wp:anchor distT="0" distB="0" distL="114300" distR="114300" simplePos="0" relativeHeight="251663360" behindDoc="0" locked="0" layoutInCell="1" allowOverlap="1">
            <wp:simplePos x="0" y="0"/>
            <wp:positionH relativeFrom="margin">
              <wp:posOffset>4069715</wp:posOffset>
            </wp:positionH>
            <wp:positionV relativeFrom="margin">
              <wp:posOffset>-95885</wp:posOffset>
            </wp:positionV>
            <wp:extent cx="2713355" cy="1828800"/>
            <wp:effectExtent l="19050" t="0" r="0" b="0"/>
            <wp:wrapSquare wrapText="bothSides"/>
            <wp:docPr id="2" name="irc_mi" descr="http://www.sciencebrainwaves.com/wp-content/uploads/2011/02/all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ncebrainwaves.com/wp-content/uploads/2011/02/allele.jpg"/>
                    <pic:cNvPicPr>
                      <a:picLocks noChangeAspect="1" noChangeArrowheads="1"/>
                    </pic:cNvPicPr>
                  </pic:nvPicPr>
                  <pic:blipFill>
                    <a:blip r:embed="rId15" cstate="print"/>
                    <a:srcRect/>
                    <a:stretch>
                      <a:fillRect/>
                    </a:stretch>
                  </pic:blipFill>
                  <pic:spPr bwMode="auto">
                    <a:xfrm>
                      <a:off x="0" y="0"/>
                      <a:ext cx="2713355" cy="1828800"/>
                    </a:xfrm>
                    <a:prstGeom prst="rect">
                      <a:avLst/>
                    </a:prstGeom>
                    <a:noFill/>
                    <a:ln w="9525">
                      <a:noFill/>
                      <a:miter lim="800000"/>
                      <a:headEnd/>
                      <a:tailEnd/>
                    </a:ln>
                  </pic:spPr>
                </pic:pic>
              </a:graphicData>
            </a:graphic>
          </wp:anchor>
        </w:drawing>
      </w:r>
      <w:r w:rsidR="00DD3D68">
        <w:rPr>
          <w:rFonts w:ascii="Arial" w:hAnsi="Arial" w:cs="Arial"/>
          <w:sz w:val="20"/>
          <w:szCs w:val="20"/>
        </w:rPr>
        <w:t xml:space="preserve">The image to the right shows two homologous chromosomes with alleles for three different genes—P, A, and B.  The genotype letters and descriptions are given below the chromosome images. </w:t>
      </w:r>
    </w:p>
    <w:p w:rsidR="00DD3D68" w:rsidRDefault="00DD3D68" w:rsidP="00237EE3">
      <w:pPr>
        <w:pStyle w:val="ListParagraph"/>
        <w:spacing w:line="240" w:lineRule="auto"/>
        <w:rPr>
          <w:rFonts w:ascii="Arial" w:hAnsi="Arial" w:cs="Arial"/>
          <w:sz w:val="20"/>
          <w:szCs w:val="20"/>
        </w:rPr>
      </w:pPr>
    </w:p>
    <w:p w:rsidR="006D26AE" w:rsidRDefault="006D26AE" w:rsidP="00237EE3">
      <w:pPr>
        <w:pStyle w:val="ListParagraph"/>
        <w:spacing w:line="240" w:lineRule="auto"/>
        <w:rPr>
          <w:rFonts w:ascii="Arial" w:hAnsi="Arial" w:cs="Arial"/>
          <w:sz w:val="20"/>
          <w:szCs w:val="20"/>
        </w:rPr>
      </w:pPr>
      <w:r>
        <w:rPr>
          <w:rFonts w:ascii="Arial" w:hAnsi="Arial" w:cs="Arial"/>
          <w:b/>
          <w:sz w:val="20"/>
          <w:szCs w:val="20"/>
        </w:rPr>
        <w:t xml:space="preserve">Connections to Evolution: </w:t>
      </w:r>
      <w:r>
        <w:rPr>
          <w:rFonts w:ascii="Arial" w:hAnsi="Arial" w:cs="Arial"/>
          <w:sz w:val="20"/>
          <w:szCs w:val="20"/>
        </w:rPr>
        <w:t xml:space="preserve">Evolution is defined as the change in allele frequencies within a population over generations.  An individual cannot change his/her genes, but over time we may find that we have increasingly higher brown-eyed people than blue-eyed people due to natural selection or random chance.  (In other words, the frequency of the brown eye allele may be higher in your generation than your grandparents’ generation.  This indicates that evolution has taken place.)  Sometimes a factor in the environment may allow brown-eyed individuals to survive and reproduce better and we will see evolution of eye color as a result of natural selection.  Sometimes, however, changes in allele frequencies are completely random and due to chance.  We call these random changes genetic drift.  </w:t>
      </w:r>
    </w:p>
    <w:p w:rsidR="00FE07E8" w:rsidRDefault="00FE07E8" w:rsidP="00237EE3">
      <w:pPr>
        <w:pStyle w:val="ListParagraph"/>
        <w:spacing w:line="240" w:lineRule="auto"/>
        <w:rPr>
          <w:rFonts w:ascii="Arial" w:hAnsi="Arial" w:cs="Arial"/>
          <w:sz w:val="20"/>
          <w:szCs w:val="20"/>
        </w:rPr>
      </w:pPr>
    </w:p>
    <w:p w:rsidR="00FE07E8" w:rsidRDefault="00FE07E8" w:rsidP="00237EE3">
      <w:pPr>
        <w:pStyle w:val="ListParagraph"/>
        <w:spacing w:line="240" w:lineRule="auto"/>
        <w:rPr>
          <w:rFonts w:ascii="Arial" w:hAnsi="Arial" w:cs="Arial"/>
          <w:sz w:val="20"/>
          <w:szCs w:val="20"/>
        </w:rPr>
      </w:pPr>
      <w:r>
        <w:rPr>
          <w:rFonts w:ascii="Arial" w:hAnsi="Arial" w:cs="Arial"/>
          <w:sz w:val="20"/>
          <w:szCs w:val="20"/>
        </w:rPr>
        <w:t>Scientists often use calculations to track changes in allele frequencies over time.  They use the letter “p” to represent the frequency of the dominant allele for a particular gene.  This frequency is a value from 0-1, where 1 means that the dominant allele is “fixed.”  100% of individuals within that population would have two dominant alleles.  Scientists use the letter “q” to represent the frequency of the recessive allele for a particular gene.  Again, this frequency is a value from 0-1.  If there are only two alleles for that particular gene, the frequencies of p and q must add to 1.</w:t>
      </w:r>
      <w:r w:rsidR="00EE4A63">
        <w:rPr>
          <w:rFonts w:ascii="Arial" w:hAnsi="Arial" w:cs="Arial"/>
          <w:sz w:val="20"/>
          <w:szCs w:val="20"/>
        </w:rPr>
        <w:t xml:space="preserve">  </w:t>
      </w:r>
      <w:r w:rsidR="00EE4A63" w:rsidRPr="00EE4A63">
        <w:rPr>
          <w:rFonts w:ascii="Arial" w:hAnsi="Arial" w:cs="Arial"/>
          <w:i/>
          <w:sz w:val="20"/>
          <w:szCs w:val="20"/>
        </w:rPr>
        <w:t>(Note: it is important to understand that just because an allele is dominant doesn’t mean it will be more frequent in a population.)</w:t>
      </w:r>
      <w:r w:rsidR="00EE4A63">
        <w:rPr>
          <w:rFonts w:ascii="Arial" w:hAnsi="Arial" w:cs="Arial"/>
          <w:sz w:val="20"/>
          <w:szCs w:val="20"/>
        </w:rPr>
        <w:t xml:space="preserve"> </w:t>
      </w:r>
    </w:p>
    <w:p w:rsidR="00FE07E8" w:rsidRDefault="00FE07E8" w:rsidP="00237EE3">
      <w:pPr>
        <w:pStyle w:val="ListParagraph"/>
        <w:spacing w:line="240" w:lineRule="auto"/>
        <w:jc w:val="center"/>
        <w:rPr>
          <w:rFonts w:ascii="Arial" w:hAnsi="Arial" w:cs="Arial"/>
          <w:sz w:val="20"/>
          <w:szCs w:val="20"/>
        </w:rPr>
      </w:pPr>
    </w:p>
    <w:p w:rsidR="00FE07E8" w:rsidRDefault="00FE07E8" w:rsidP="00237EE3">
      <w:pPr>
        <w:pStyle w:val="ListParagraph"/>
        <w:spacing w:line="240" w:lineRule="auto"/>
        <w:rPr>
          <w:rFonts w:ascii="Arial" w:hAnsi="Arial" w:cs="Arial"/>
          <w:sz w:val="20"/>
          <w:szCs w:val="20"/>
        </w:rPr>
      </w:pPr>
      <w:r>
        <w:rPr>
          <w:rFonts w:ascii="Arial" w:hAnsi="Arial" w:cs="Arial"/>
          <w:b/>
          <w:sz w:val="20"/>
          <w:szCs w:val="20"/>
        </w:rPr>
        <w:t xml:space="preserve">In the Video: </w:t>
      </w:r>
      <w:r>
        <w:rPr>
          <w:rFonts w:ascii="Arial" w:hAnsi="Arial" w:cs="Arial"/>
          <w:sz w:val="20"/>
          <w:szCs w:val="20"/>
        </w:rPr>
        <w:t>Mr. Anderson’s first example involves a population of 20 organisms.  We will call them “</w:t>
      </w:r>
      <w:proofErr w:type="spellStart"/>
      <w:r>
        <w:rPr>
          <w:rFonts w:ascii="Arial" w:hAnsi="Arial" w:cs="Arial"/>
          <w:sz w:val="20"/>
          <w:szCs w:val="20"/>
        </w:rPr>
        <w:t>Woobles</w:t>
      </w:r>
      <w:proofErr w:type="spellEnd"/>
      <w:r>
        <w:rPr>
          <w:rFonts w:ascii="Arial" w:hAnsi="Arial" w:cs="Arial"/>
          <w:sz w:val="20"/>
          <w:szCs w:val="20"/>
        </w:rPr>
        <w:t>” (I don’t know, I’m weird…</w:t>
      </w:r>
      <w:proofErr w:type="gramStart"/>
      <w:r>
        <w:rPr>
          <w:rFonts w:ascii="Arial" w:hAnsi="Arial" w:cs="Arial"/>
          <w:sz w:val="20"/>
          <w:szCs w:val="20"/>
        </w:rPr>
        <w:t>)  There</w:t>
      </w:r>
      <w:proofErr w:type="gramEnd"/>
      <w:r>
        <w:rPr>
          <w:rFonts w:ascii="Arial" w:hAnsi="Arial" w:cs="Arial"/>
          <w:sz w:val="20"/>
          <w:szCs w:val="20"/>
        </w:rPr>
        <w:t xml:space="preserve"> is one gene that controls </w:t>
      </w:r>
      <w:proofErr w:type="spellStart"/>
      <w:r>
        <w:rPr>
          <w:rFonts w:ascii="Arial" w:hAnsi="Arial" w:cs="Arial"/>
          <w:sz w:val="20"/>
          <w:szCs w:val="20"/>
        </w:rPr>
        <w:t>Wooble</w:t>
      </w:r>
      <w:proofErr w:type="spellEnd"/>
      <w:r>
        <w:rPr>
          <w:rFonts w:ascii="Arial" w:hAnsi="Arial" w:cs="Arial"/>
          <w:sz w:val="20"/>
          <w:szCs w:val="20"/>
        </w:rPr>
        <w:t xml:space="preserve"> body color, and the allele for red color (R) is dominant to the allele for blue color (r).  Therefore, p represents the frequency of the red allele and q represents the frequency of the blue allele.  </w:t>
      </w:r>
    </w:p>
    <w:p w:rsidR="00FE07E8" w:rsidRDefault="00FE07E8" w:rsidP="00237EE3">
      <w:pPr>
        <w:pStyle w:val="ListParagraph"/>
        <w:spacing w:line="240" w:lineRule="auto"/>
        <w:rPr>
          <w:rFonts w:ascii="Arial" w:hAnsi="Arial" w:cs="Arial"/>
          <w:sz w:val="20"/>
          <w:szCs w:val="20"/>
        </w:rPr>
      </w:pPr>
    </w:p>
    <w:p w:rsidR="00FE07E8" w:rsidRDefault="00FE07E8" w:rsidP="00237EE3">
      <w:pPr>
        <w:pStyle w:val="ListParagraph"/>
        <w:spacing w:line="240" w:lineRule="auto"/>
        <w:rPr>
          <w:rFonts w:ascii="Arial" w:hAnsi="Arial" w:cs="Arial"/>
          <w:sz w:val="20"/>
          <w:szCs w:val="20"/>
        </w:rPr>
      </w:pPr>
      <w:r>
        <w:rPr>
          <w:rFonts w:ascii="Arial" w:hAnsi="Arial" w:cs="Arial"/>
          <w:sz w:val="20"/>
          <w:szCs w:val="20"/>
        </w:rPr>
        <w:t xml:space="preserve">In the first generation, there are 10 homozygous red </w:t>
      </w:r>
      <w:proofErr w:type="spellStart"/>
      <w:r>
        <w:rPr>
          <w:rFonts w:ascii="Arial" w:hAnsi="Arial" w:cs="Arial"/>
          <w:sz w:val="20"/>
          <w:szCs w:val="20"/>
        </w:rPr>
        <w:t>Woobles</w:t>
      </w:r>
      <w:proofErr w:type="spellEnd"/>
      <w:r>
        <w:rPr>
          <w:rFonts w:ascii="Arial" w:hAnsi="Arial" w:cs="Arial"/>
          <w:sz w:val="20"/>
          <w:szCs w:val="20"/>
        </w:rPr>
        <w:t xml:space="preserve"> (genotype = RR) </w:t>
      </w:r>
      <w:r w:rsidR="00EE4A63">
        <w:rPr>
          <w:rFonts w:ascii="Arial" w:hAnsi="Arial" w:cs="Arial"/>
          <w:sz w:val="20"/>
          <w:szCs w:val="20"/>
        </w:rPr>
        <w:t xml:space="preserve">and 10 blue </w:t>
      </w:r>
      <w:proofErr w:type="spellStart"/>
      <w:r w:rsidR="00EE4A63">
        <w:rPr>
          <w:rFonts w:ascii="Arial" w:hAnsi="Arial" w:cs="Arial"/>
          <w:sz w:val="20"/>
          <w:szCs w:val="20"/>
        </w:rPr>
        <w:t>W</w:t>
      </w:r>
      <w:r>
        <w:rPr>
          <w:rFonts w:ascii="Arial" w:hAnsi="Arial" w:cs="Arial"/>
          <w:sz w:val="20"/>
          <w:szCs w:val="20"/>
        </w:rPr>
        <w:t>oobles</w:t>
      </w:r>
      <w:proofErr w:type="spellEnd"/>
      <w:r>
        <w:rPr>
          <w:rFonts w:ascii="Arial" w:hAnsi="Arial" w:cs="Arial"/>
          <w:sz w:val="20"/>
          <w:szCs w:val="20"/>
        </w:rPr>
        <w:t xml:space="preserve"> (genotype = </w:t>
      </w:r>
      <w:proofErr w:type="spellStart"/>
      <w:proofErr w:type="gramStart"/>
      <w:r>
        <w:rPr>
          <w:rFonts w:ascii="Arial" w:hAnsi="Arial" w:cs="Arial"/>
          <w:sz w:val="20"/>
          <w:szCs w:val="20"/>
        </w:rPr>
        <w:t>rr</w:t>
      </w:r>
      <w:proofErr w:type="spellEnd"/>
      <w:proofErr w:type="gramEnd"/>
      <w:r>
        <w:rPr>
          <w:rFonts w:ascii="Arial" w:hAnsi="Arial" w:cs="Arial"/>
          <w:sz w:val="20"/>
          <w:szCs w:val="20"/>
        </w:rPr>
        <w:t>), so the values of p and q are as follows: p = 0.5 and q = 0.5.</w:t>
      </w:r>
    </w:p>
    <w:p w:rsidR="00FE07E8" w:rsidRDefault="00FE07E8" w:rsidP="00237EE3">
      <w:pPr>
        <w:pStyle w:val="ListParagraph"/>
        <w:spacing w:line="240" w:lineRule="auto"/>
        <w:rPr>
          <w:rFonts w:ascii="Arial" w:hAnsi="Arial" w:cs="Arial"/>
          <w:sz w:val="20"/>
          <w:szCs w:val="20"/>
        </w:rPr>
      </w:pPr>
    </w:p>
    <w:p w:rsidR="00EE4A63" w:rsidRPr="00EE4A63" w:rsidRDefault="00EE4A63" w:rsidP="00237EE3">
      <w:pPr>
        <w:pStyle w:val="ListParagraph"/>
        <w:numPr>
          <w:ilvl w:val="0"/>
          <w:numId w:val="27"/>
        </w:numPr>
        <w:spacing w:line="240" w:lineRule="auto"/>
        <w:ind w:left="720"/>
        <w:rPr>
          <w:rFonts w:ascii="Arial" w:hAnsi="Arial" w:cs="Arial"/>
          <w:sz w:val="20"/>
          <w:szCs w:val="20"/>
        </w:rPr>
      </w:pPr>
      <w:r>
        <w:rPr>
          <w:rFonts w:ascii="Arial" w:hAnsi="Arial" w:cs="Arial"/>
          <w:sz w:val="20"/>
          <w:szCs w:val="20"/>
        </w:rPr>
        <w:t xml:space="preserve">Mr. Anderson gives some POSSIBLE random changes in allele frequencies over the next few generations as </w:t>
      </w:r>
      <w:proofErr w:type="spellStart"/>
      <w:r>
        <w:rPr>
          <w:rFonts w:ascii="Arial" w:hAnsi="Arial" w:cs="Arial"/>
          <w:sz w:val="20"/>
          <w:szCs w:val="20"/>
        </w:rPr>
        <w:t>Woobles</w:t>
      </w:r>
      <w:proofErr w:type="spellEnd"/>
      <w:r>
        <w:rPr>
          <w:rFonts w:ascii="Arial" w:hAnsi="Arial" w:cs="Arial"/>
          <w:sz w:val="20"/>
          <w:szCs w:val="20"/>
        </w:rPr>
        <w:t xml:space="preserve"> randomly mate with one another.  Record the new allele frequencies for each generation in the chart below.</w:t>
      </w:r>
    </w:p>
    <w:tbl>
      <w:tblPr>
        <w:tblStyle w:val="TableGrid"/>
        <w:tblW w:w="0" w:type="auto"/>
        <w:jc w:val="center"/>
        <w:tblInd w:w="720" w:type="dxa"/>
        <w:tblLook w:val="04A0" w:firstRow="1" w:lastRow="0" w:firstColumn="1" w:lastColumn="0" w:noHBand="0" w:noVBand="1"/>
      </w:tblPr>
      <w:tblGrid>
        <w:gridCol w:w="1728"/>
        <w:gridCol w:w="1350"/>
        <w:gridCol w:w="1260"/>
      </w:tblGrid>
      <w:tr w:rsidR="00EE4A63" w:rsidTr="00EE4A63">
        <w:trPr>
          <w:jc w:val="center"/>
        </w:trPr>
        <w:tc>
          <w:tcPr>
            <w:tcW w:w="1728" w:type="dxa"/>
          </w:tcPr>
          <w:p w:rsidR="00EE4A63" w:rsidRPr="00EE4A63" w:rsidRDefault="00EE4A63" w:rsidP="00237EE3">
            <w:pPr>
              <w:pStyle w:val="ListParagraph"/>
              <w:ind w:left="0"/>
              <w:jc w:val="center"/>
              <w:rPr>
                <w:rFonts w:ascii="Arial" w:hAnsi="Arial" w:cs="Arial"/>
                <w:b/>
                <w:sz w:val="20"/>
                <w:szCs w:val="20"/>
              </w:rPr>
            </w:pPr>
            <w:r w:rsidRPr="00EE4A63">
              <w:rPr>
                <w:rFonts w:ascii="Arial" w:hAnsi="Arial" w:cs="Arial"/>
                <w:b/>
                <w:sz w:val="20"/>
                <w:szCs w:val="20"/>
              </w:rPr>
              <w:t>Generation</w:t>
            </w:r>
          </w:p>
        </w:tc>
        <w:tc>
          <w:tcPr>
            <w:tcW w:w="1350" w:type="dxa"/>
          </w:tcPr>
          <w:p w:rsidR="00EE4A63" w:rsidRPr="00EE4A63" w:rsidRDefault="00EE4A63" w:rsidP="00237EE3">
            <w:pPr>
              <w:pStyle w:val="ListParagraph"/>
              <w:ind w:left="0"/>
              <w:jc w:val="center"/>
              <w:rPr>
                <w:rFonts w:ascii="Arial" w:hAnsi="Arial" w:cs="Arial"/>
                <w:b/>
                <w:sz w:val="20"/>
                <w:szCs w:val="20"/>
              </w:rPr>
            </w:pPr>
            <w:r w:rsidRPr="00EE4A63">
              <w:rPr>
                <w:rFonts w:ascii="Arial" w:hAnsi="Arial" w:cs="Arial"/>
                <w:b/>
                <w:sz w:val="20"/>
                <w:szCs w:val="20"/>
              </w:rPr>
              <w:t>p Value</w:t>
            </w:r>
          </w:p>
        </w:tc>
        <w:tc>
          <w:tcPr>
            <w:tcW w:w="1260" w:type="dxa"/>
          </w:tcPr>
          <w:p w:rsidR="00EE4A63" w:rsidRPr="00EE4A63" w:rsidRDefault="00EE4A63" w:rsidP="00237EE3">
            <w:pPr>
              <w:pStyle w:val="ListParagraph"/>
              <w:ind w:left="0"/>
              <w:jc w:val="center"/>
              <w:rPr>
                <w:rFonts w:ascii="Arial" w:hAnsi="Arial" w:cs="Arial"/>
                <w:b/>
                <w:sz w:val="20"/>
                <w:szCs w:val="20"/>
              </w:rPr>
            </w:pPr>
            <w:r w:rsidRPr="00EE4A63">
              <w:rPr>
                <w:rFonts w:ascii="Arial" w:hAnsi="Arial" w:cs="Arial"/>
                <w:b/>
                <w:sz w:val="20"/>
                <w:szCs w:val="20"/>
              </w:rPr>
              <w:t>q Value</w:t>
            </w:r>
          </w:p>
        </w:tc>
      </w:tr>
      <w:tr w:rsidR="00EE4A63" w:rsidTr="00EE4A63">
        <w:trPr>
          <w:jc w:val="center"/>
        </w:trPr>
        <w:tc>
          <w:tcPr>
            <w:tcW w:w="1728" w:type="dxa"/>
          </w:tcPr>
          <w:p w:rsidR="00EE4A63" w:rsidRDefault="00EE4A63" w:rsidP="00237EE3">
            <w:pPr>
              <w:pStyle w:val="ListParagraph"/>
              <w:ind w:left="0"/>
              <w:jc w:val="center"/>
              <w:rPr>
                <w:rFonts w:ascii="Arial" w:hAnsi="Arial" w:cs="Arial"/>
                <w:sz w:val="20"/>
                <w:szCs w:val="20"/>
              </w:rPr>
            </w:pPr>
            <w:r>
              <w:rPr>
                <w:rFonts w:ascii="Arial" w:hAnsi="Arial" w:cs="Arial"/>
                <w:sz w:val="20"/>
                <w:szCs w:val="20"/>
              </w:rPr>
              <w:t>1 (Original)</w:t>
            </w:r>
          </w:p>
        </w:tc>
        <w:tc>
          <w:tcPr>
            <w:tcW w:w="1350" w:type="dxa"/>
          </w:tcPr>
          <w:p w:rsidR="00EE4A63" w:rsidRDefault="00EE4A63" w:rsidP="00237EE3">
            <w:pPr>
              <w:pStyle w:val="ListParagraph"/>
              <w:ind w:left="0"/>
              <w:rPr>
                <w:rFonts w:ascii="Arial" w:hAnsi="Arial" w:cs="Arial"/>
                <w:sz w:val="20"/>
                <w:szCs w:val="20"/>
              </w:rPr>
            </w:pPr>
            <w:r>
              <w:rPr>
                <w:rFonts w:ascii="Arial" w:hAnsi="Arial" w:cs="Arial"/>
                <w:sz w:val="20"/>
                <w:szCs w:val="20"/>
              </w:rPr>
              <w:t>0.5</w:t>
            </w:r>
          </w:p>
        </w:tc>
        <w:tc>
          <w:tcPr>
            <w:tcW w:w="1260" w:type="dxa"/>
          </w:tcPr>
          <w:p w:rsidR="00EE4A63" w:rsidRDefault="00EE4A63" w:rsidP="00237EE3">
            <w:pPr>
              <w:pStyle w:val="ListParagraph"/>
              <w:ind w:left="0"/>
              <w:rPr>
                <w:rFonts w:ascii="Arial" w:hAnsi="Arial" w:cs="Arial"/>
                <w:sz w:val="20"/>
                <w:szCs w:val="20"/>
              </w:rPr>
            </w:pPr>
            <w:r>
              <w:rPr>
                <w:rFonts w:ascii="Arial" w:hAnsi="Arial" w:cs="Arial"/>
                <w:sz w:val="20"/>
                <w:szCs w:val="20"/>
              </w:rPr>
              <w:t>0.5</w:t>
            </w:r>
          </w:p>
        </w:tc>
      </w:tr>
      <w:tr w:rsidR="00EE4A63" w:rsidTr="00EE4A63">
        <w:trPr>
          <w:jc w:val="center"/>
        </w:trPr>
        <w:tc>
          <w:tcPr>
            <w:tcW w:w="1728" w:type="dxa"/>
          </w:tcPr>
          <w:p w:rsidR="00EE4A63" w:rsidRDefault="00EE4A63" w:rsidP="00237EE3">
            <w:pPr>
              <w:pStyle w:val="ListParagraph"/>
              <w:ind w:left="0"/>
              <w:jc w:val="center"/>
              <w:rPr>
                <w:rFonts w:ascii="Arial" w:hAnsi="Arial" w:cs="Arial"/>
                <w:sz w:val="20"/>
                <w:szCs w:val="20"/>
              </w:rPr>
            </w:pPr>
            <w:r>
              <w:rPr>
                <w:rFonts w:ascii="Arial" w:hAnsi="Arial" w:cs="Arial"/>
                <w:sz w:val="20"/>
                <w:szCs w:val="20"/>
              </w:rPr>
              <w:t>2</w:t>
            </w:r>
          </w:p>
        </w:tc>
        <w:tc>
          <w:tcPr>
            <w:tcW w:w="1350" w:type="dxa"/>
          </w:tcPr>
          <w:p w:rsidR="00EE4A63" w:rsidRDefault="00EE4A63" w:rsidP="00237EE3">
            <w:pPr>
              <w:pStyle w:val="ListParagraph"/>
              <w:ind w:left="0"/>
              <w:rPr>
                <w:rFonts w:ascii="Arial" w:hAnsi="Arial" w:cs="Arial"/>
                <w:sz w:val="20"/>
                <w:szCs w:val="20"/>
              </w:rPr>
            </w:pPr>
          </w:p>
        </w:tc>
        <w:tc>
          <w:tcPr>
            <w:tcW w:w="1260" w:type="dxa"/>
          </w:tcPr>
          <w:p w:rsidR="00EE4A63" w:rsidRDefault="00EE4A63" w:rsidP="00237EE3">
            <w:pPr>
              <w:pStyle w:val="ListParagraph"/>
              <w:ind w:left="0"/>
              <w:rPr>
                <w:rFonts w:ascii="Arial" w:hAnsi="Arial" w:cs="Arial"/>
                <w:sz w:val="20"/>
                <w:szCs w:val="20"/>
              </w:rPr>
            </w:pPr>
          </w:p>
        </w:tc>
      </w:tr>
      <w:tr w:rsidR="00EE4A63" w:rsidTr="00EE4A63">
        <w:trPr>
          <w:jc w:val="center"/>
        </w:trPr>
        <w:tc>
          <w:tcPr>
            <w:tcW w:w="1728" w:type="dxa"/>
          </w:tcPr>
          <w:p w:rsidR="00EE4A63" w:rsidRDefault="00EE4A63" w:rsidP="00237EE3">
            <w:pPr>
              <w:pStyle w:val="ListParagraph"/>
              <w:ind w:left="0"/>
              <w:jc w:val="center"/>
              <w:rPr>
                <w:rFonts w:ascii="Arial" w:hAnsi="Arial" w:cs="Arial"/>
                <w:sz w:val="20"/>
                <w:szCs w:val="20"/>
              </w:rPr>
            </w:pPr>
            <w:r>
              <w:rPr>
                <w:rFonts w:ascii="Arial" w:hAnsi="Arial" w:cs="Arial"/>
                <w:sz w:val="20"/>
                <w:szCs w:val="20"/>
              </w:rPr>
              <w:t>3</w:t>
            </w:r>
          </w:p>
        </w:tc>
        <w:tc>
          <w:tcPr>
            <w:tcW w:w="1350" w:type="dxa"/>
          </w:tcPr>
          <w:p w:rsidR="00EE4A63" w:rsidRDefault="00EE4A63" w:rsidP="00237EE3">
            <w:pPr>
              <w:pStyle w:val="ListParagraph"/>
              <w:ind w:left="0"/>
              <w:rPr>
                <w:rFonts w:ascii="Arial" w:hAnsi="Arial" w:cs="Arial"/>
                <w:sz w:val="20"/>
                <w:szCs w:val="20"/>
              </w:rPr>
            </w:pPr>
          </w:p>
        </w:tc>
        <w:tc>
          <w:tcPr>
            <w:tcW w:w="1260" w:type="dxa"/>
          </w:tcPr>
          <w:p w:rsidR="00EE4A63" w:rsidRDefault="00EE4A63" w:rsidP="00237EE3">
            <w:pPr>
              <w:pStyle w:val="ListParagraph"/>
              <w:ind w:left="0"/>
              <w:rPr>
                <w:rFonts w:ascii="Arial" w:hAnsi="Arial" w:cs="Arial"/>
                <w:sz w:val="20"/>
                <w:szCs w:val="20"/>
              </w:rPr>
            </w:pPr>
          </w:p>
        </w:tc>
      </w:tr>
      <w:tr w:rsidR="00EE4A63" w:rsidTr="00EE4A63">
        <w:trPr>
          <w:jc w:val="center"/>
        </w:trPr>
        <w:tc>
          <w:tcPr>
            <w:tcW w:w="1728" w:type="dxa"/>
          </w:tcPr>
          <w:p w:rsidR="00EE4A63" w:rsidRDefault="00EE4A63" w:rsidP="00237EE3">
            <w:pPr>
              <w:pStyle w:val="ListParagraph"/>
              <w:ind w:left="0"/>
              <w:jc w:val="center"/>
              <w:rPr>
                <w:rFonts w:ascii="Arial" w:hAnsi="Arial" w:cs="Arial"/>
                <w:sz w:val="20"/>
                <w:szCs w:val="20"/>
              </w:rPr>
            </w:pPr>
            <w:r>
              <w:rPr>
                <w:rFonts w:ascii="Arial" w:hAnsi="Arial" w:cs="Arial"/>
                <w:sz w:val="20"/>
                <w:szCs w:val="20"/>
              </w:rPr>
              <w:t>4</w:t>
            </w:r>
          </w:p>
        </w:tc>
        <w:tc>
          <w:tcPr>
            <w:tcW w:w="1350" w:type="dxa"/>
          </w:tcPr>
          <w:p w:rsidR="00EE4A63" w:rsidRDefault="00EE4A63" w:rsidP="00237EE3">
            <w:pPr>
              <w:pStyle w:val="ListParagraph"/>
              <w:ind w:left="0"/>
              <w:rPr>
                <w:rFonts w:ascii="Arial" w:hAnsi="Arial" w:cs="Arial"/>
                <w:sz w:val="20"/>
                <w:szCs w:val="20"/>
              </w:rPr>
            </w:pPr>
          </w:p>
        </w:tc>
        <w:tc>
          <w:tcPr>
            <w:tcW w:w="1260" w:type="dxa"/>
          </w:tcPr>
          <w:p w:rsidR="00EE4A63" w:rsidRDefault="00EE4A63" w:rsidP="00237EE3">
            <w:pPr>
              <w:pStyle w:val="ListParagraph"/>
              <w:ind w:left="0"/>
              <w:rPr>
                <w:rFonts w:ascii="Arial" w:hAnsi="Arial" w:cs="Arial"/>
                <w:sz w:val="20"/>
                <w:szCs w:val="20"/>
              </w:rPr>
            </w:pPr>
          </w:p>
        </w:tc>
      </w:tr>
      <w:tr w:rsidR="00EE4A63" w:rsidTr="00EE4A63">
        <w:trPr>
          <w:jc w:val="center"/>
        </w:trPr>
        <w:tc>
          <w:tcPr>
            <w:tcW w:w="1728" w:type="dxa"/>
          </w:tcPr>
          <w:p w:rsidR="00EE4A63" w:rsidRDefault="00EE4A63" w:rsidP="00237EE3">
            <w:pPr>
              <w:pStyle w:val="ListParagraph"/>
              <w:ind w:left="0"/>
              <w:jc w:val="center"/>
              <w:rPr>
                <w:rFonts w:ascii="Arial" w:hAnsi="Arial" w:cs="Arial"/>
                <w:sz w:val="20"/>
                <w:szCs w:val="20"/>
              </w:rPr>
            </w:pPr>
            <w:r>
              <w:rPr>
                <w:rFonts w:ascii="Arial" w:hAnsi="Arial" w:cs="Arial"/>
                <w:sz w:val="20"/>
                <w:szCs w:val="20"/>
              </w:rPr>
              <w:t>5</w:t>
            </w:r>
          </w:p>
        </w:tc>
        <w:tc>
          <w:tcPr>
            <w:tcW w:w="1350" w:type="dxa"/>
          </w:tcPr>
          <w:p w:rsidR="00EE4A63" w:rsidRDefault="00EE4A63" w:rsidP="00237EE3">
            <w:pPr>
              <w:pStyle w:val="ListParagraph"/>
              <w:ind w:left="0"/>
              <w:rPr>
                <w:rFonts w:ascii="Arial" w:hAnsi="Arial" w:cs="Arial"/>
                <w:sz w:val="20"/>
                <w:szCs w:val="20"/>
              </w:rPr>
            </w:pPr>
          </w:p>
        </w:tc>
        <w:tc>
          <w:tcPr>
            <w:tcW w:w="1260" w:type="dxa"/>
          </w:tcPr>
          <w:p w:rsidR="00EE4A63" w:rsidRDefault="00EE4A63" w:rsidP="00237EE3">
            <w:pPr>
              <w:pStyle w:val="ListParagraph"/>
              <w:ind w:left="0"/>
              <w:rPr>
                <w:rFonts w:ascii="Arial" w:hAnsi="Arial" w:cs="Arial"/>
                <w:sz w:val="20"/>
                <w:szCs w:val="20"/>
              </w:rPr>
            </w:pPr>
          </w:p>
        </w:tc>
      </w:tr>
    </w:tbl>
    <w:p w:rsidR="00EE4A63" w:rsidRDefault="006420A3" w:rsidP="00237EE3">
      <w:pPr>
        <w:pStyle w:val="ListParagraph"/>
        <w:spacing w:line="240" w:lineRule="auto"/>
        <w:rPr>
          <w:rFonts w:ascii="Arial" w:hAnsi="Arial" w:cs="Arial"/>
          <w:sz w:val="20"/>
          <w:szCs w:val="20"/>
        </w:rPr>
      </w:pPr>
      <w:r>
        <w:rPr>
          <w:rFonts w:ascii="Arial" w:hAnsi="Arial" w:cs="Arial"/>
          <w:noProof/>
          <w:sz w:val="20"/>
          <w:szCs w:val="20"/>
        </w:rPr>
        <w:drawing>
          <wp:anchor distT="0" distB="0" distL="114300" distR="114300" simplePos="0" relativeHeight="251682816" behindDoc="0" locked="0" layoutInCell="1" allowOverlap="1">
            <wp:simplePos x="0" y="0"/>
            <wp:positionH relativeFrom="margin">
              <wp:align>right</wp:align>
            </wp:positionH>
            <wp:positionV relativeFrom="margin">
              <wp:align>bottom</wp:align>
            </wp:positionV>
            <wp:extent cx="2837815" cy="2836545"/>
            <wp:effectExtent l="19050" t="0" r="635" b="0"/>
            <wp:wrapSquare wrapText="bothSides"/>
            <wp:docPr id="5" name="irc_mi" descr="http://www.freewebs.com/ccbaker/photos/docs/graph_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eewebs.com/ccbaker/photos/docs/graph_paper.gif"/>
                    <pic:cNvPicPr>
                      <a:picLocks noChangeAspect="1" noChangeArrowheads="1"/>
                    </pic:cNvPicPr>
                  </pic:nvPicPr>
                  <pic:blipFill>
                    <a:blip r:embed="rId16" cstate="print"/>
                    <a:srcRect/>
                    <a:stretch>
                      <a:fillRect/>
                    </a:stretch>
                  </pic:blipFill>
                  <pic:spPr bwMode="auto">
                    <a:xfrm>
                      <a:off x="0" y="0"/>
                      <a:ext cx="2837815" cy="2836545"/>
                    </a:xfrm>
                    <a:prstGeom prst="rect">
                      <a:avLst/>
                    </a:prstGeom>
                    <a:noFill/>
                    <a:ln w="9525">
                      <a:noFill/>
                      <a:miter lim="800000"/>
                      <a:headEnd/>
                      <a:tailEnd/>
                    </a:ln>
                  </pic:spPr>
                </pic:pic>
              </a:graphicData>
            </a:graphic>
          </wp:anchor>
        </w:drawing>
      </w:r>
    </w:p>
    <w:p w:rsidR="00EE4A63" w:rsidRDefault="00EE4A63" w:rsidP="00237EE3">
      <w:pPr>
        <w:pStyle w:val="ListParagraph"/>
        <w:spacing w:line="240" w:lineRule="auto"/>
        <w:rPr>
          <w:rFonts w:ascii="Arial" w:hAnsi="Arial" w:cs="Arial"/>
          <w:sz w:val="20"/>
          <w:szCs w:val="20"/>
        </w:rPr>
      </w:pPr>
      <w:r>
        <w:rPr>
          <w:rFonts w:ascii="Arial" w:hAnsi="Arial" w:cs="Arial"/>
          <w:sz w:val="20"/>
          <w:szCs w:val="20"/>
        </w:rPr>
        <w:t>What has happened to the red allele by generation 5?</w:t>
      </w:r>
    </w:p>
    <w:p w:rsidR="00EE4A63" w:rsidRDefault="00EE4A63" w:rsidP="00237EE3">
      <w:pPr>
        <w:pStyle w:val="ListParagraph"/>
        <w:spacing w:line="240" w:lineRule="auto"/>
        <w:rPr>
          <w:rFonts w:ascii="Arial" w:hAnsi="Arial" w:cs="Arial"/>
          <w:sz w:val="20"/>
          <w:szCs w:val="20"/>
        </w:rPr>
      </w:pPr>
    </w:p>
    <w:p w:rsidR="00EE4A63" w:rsidRDefault="00EE4A63" w:rsidP="00237EE3">
      <w:pPr>
        <w:pStyle w:val="ListParagraph"/>
        <w:spacing w:line="240" w:lineRule="auto"/>
        <w:rPr>
          <w:rFonts w:ascii="Arial" w:hAnsi="Arial" w:cs="Arial"/>
          <w:sz w:val="20"/>
          <w:szCs w:val="20"/>
        </w:rPr>
      </w:pPr>
      <w:r>
        <w:rPr>
          <w:rFonts w:ascii="Arial" w:hAnsi="Arial" w:cs="Arial"/>
          <w:sz w:val="20"/>
          <w:szCs w:val="20"/>
        </w:rPr>
        <w:t xml:space="preserve">Draw the graph given by Mr. Anderson to show the changes in the p and q values over several generations.  Make sure to label your axes, create a key, and provide an appropriate title.  </w:t>
      </w:r>
    </w:p>
    <w:p w:rsidR="00EE4A63" w:rsidRDefault="00EE4A63" w:rsidP="00237EE3">
      <w:pPr>
        <w:pStyle w:val="ListParagraph"/>
        <w:spacing w:line="240" w:lineRule="auto"/>
        <w:rPr>
          <w:rFonts w:ascii="Arial" w:hAnsi="Arial" w:cs="Arial"/>
          <w:sz w:val="20"/>
          <w:szCs w:val="20"/>
        </w:rPr>
      </w:pPr>
    </w:p>
    <w:p w:rsidR="00EE4A63" w:rsidRDefault="00EE4A63" w:rsidP="00237EE3">
      <w:pPr>
        <w:pStyle w:val="ListParagraph"/>
        <w:spacing w:line="240" w:lineRule="auto"/>
        <w:jc w:val="center"/>
        <w:rPr>
          <w:rFonts w:ascii="Arial" w:hAnsi="Arial" w:cs="Arial"/>
          <w:sz w:val="20"/>
          <w:szCs w:val="20"/>
        </w:rPr>
      </w:pPr>
    </w:p>
    <w:p w:rsidR="006420A3" w:rsidRDefault="006420A3" w:rsidP="00237EE3">
      <w:pPr>
        <w:pStyle w:val="ListParagraph"/>
        <w:spacing w:line="240" w:lineRule="auto"/>
        <w:jc w:val="center"/>
        <w:rPr>
          <w:rFonts w:ascii="Arial" w:hAnsi="Arial" w:cs="Arial"/>
          <w:sz w:val="20"/>
          <w:szCs w:val="20"/>
        </w:rPr>
      </w:pPr>
    </w:p>
    <w:p w:rsidR="006420A3" w:rsidRDefault="006420A3" w:rsidP="00237EE3">
      <w:pPr>
        <w:pStyle w:val="ListParagraph"/>
        <w:spacing w:line="240" w:lineRule="auto"/>
        <w:jc w:val="center"/>
        <w:rPr>
          <w:rFonts w:ascii="Arial" w:hAnsi="Arial" w:cs="Arial"/>
          <w:sz w:val="20"/>
          <w:szCs w:val="20"/>
        </w:rPr>
      </w:pPr>
    </w:p>
    <w:p w:rsidR="006420A3" w:rsidRDefault="006420A3" w:rsidP="00237EE3">
      <w:pPr>
        <w:pStyle w:val="ListParagraph"/>
        <w:spacing w:line="240" w:lineRule="auto"/>
        <w:jc w:val="center"/>
        <w:rPr>
          <w:rFonts w:ascii="Arial" w:hAnsi="Arial" w:cs="Arial"/>
          <w:sz w:val="20"/>
          <w:szCs w:val="20"/>
        </w:rPr>
      </w:pPr>
    </w:p>
    <w:p w:rsidR="006420A3" w:rsidRDefault="006420A3" w:rsidP="00237EE3">
      <w:pPr>
        <w:pStyle w:val="ListParagraph"/>
        <w:spacing w:line="240" w:lineRule="auto"/>
        <w:jc w:val="center"/>
        <w:rPr>
          <w:rFonts w:ascii="Arial" w:hAnsi="Arial" w:cs="Arial"/>
          <w:sz w:val="20"/>
          <w:szCs w:val="20"/>
        </w:rPr>
      </w:pPr>
    </w:p>
    <w:p w:rsidR="006420A3" w:rsidRDefault="006420A3" w:rsidP="00237EE3">
      <w:pPr>
        <w:pStyle w:val="ListParagraph"/>
        <w:spacing w:line="240" w:lineRule="auto"/>
        <w:jc w:val="center"/>
        <w:rPr>
          <w:rFonts w:ascii="Arial" w:hAnsi="Arial" w:cs="Arial"/>
          <w:sz w:val="20"/>
          <w:szCs w:val="20"/>
        </w:rPr>
      </w:pPr>
    </w:p>
    <w:p w:rsidR="006420A3" w:rsidRDefault="006420A3" w:rsidP="00237EE3">
      <w:pPr>
        <w:pStyle w:val="ListParagraph"/>
        <w:spacing w:line="240" w:lineRule="auto"/>
        <w:jc w:val="center"/>
        <w:rPr>
          <w:rFonts w:ascii="Arial" w:hAnsi="Arial" w:cs="Arial"/>
          <w:sz w:val="20"/>
          <w:szCs w:val="20"/>
        </w:rPr>
      </w:pPr>
    </w:p>
    <w:p w:rsidR="006420A3" w:rsidRDefault="006420A3" w:rsidP="00237EE3">
      <w:pPr>
        <w:pStyle w:val="ListParagraph"/>
        <w:spacing w:line="240" w:lineRule="auto"/>
        <w:jc w:val="center"/>
        <w:rPr>
          <w:rFonts w:ascii="Arial" w:hAnsi="Arial" w:cs="Arial"/>
          <w:sz w:val="20"/>
          <w:szCs w:val="20"/>
        </w:rPr>
      </w:pPr>
    </w:p>
    <w:p w:rsidR="006420A3" w:rsidRDefault="006420A3" w:rsidP="00237EE3">
      <w:pPr>
        <w:pStyle w:val="ListParagraph"/>
        <w:spacing w:line="240" w:lineRule="auto"/>
        <w:jc w:val="center"/>
        <w:rPr>
          <w:rFonts w:ascii="Arial" w:hAnsi="Arial" w:cs="Arial"/>
          <w:sz w:val="20"/>
          <w:szCs w:val="20"/>
        </w:rPr>
      </w:pPr>
    </w:p>
    <w:p w:rsidR="006420A3" w:rsidRPr="00FE07E8" w:rsidRDefault="006420A3" w:rsidP="00237EE3">
      <w:pPr>
        <w:pStyle w:val="ListParagraph"/>
        <w:spacing w:line="240" w:lineRule="auto"/>
        <w:jc w:val="center"/>
        <w:rPr>
          <w:rFonts w:ascii="Arial" w:hAnsi="Arial" w:cs="Arial"/>
          <w:sz w:val="20"/>
          <w:szCs w:val="20"/>
        </w:rPr>
      </w:pPr>
    </w:p>
    <w:p w:rsidR="00FE07E8" w:rsidRDefault="00FE07E8" w:rsidP="00237EE3">
      <w:pPr>
        <w:pStyle w:val="ListParagraph"/>
        <w:spacing w:line="240" w:lineRule="auto"/>
        <w:rPr>
          <w:rFonts w:ascii="Arial" w:hAnsi="Arial" w:cs="Arial"/>
          <w:sz w:val="20"/>
          <w:szCs w:val="20"/>
        </w:rPr>
      </w:pPr>
    </w:p>
    <w:p w:rsidR="00EE4A63" w:rsidRPr="00410B63" w:rsidRDefault="00EE4A63" w:rsidP="00237EE3">
      <w:pPr>
        <w:pStyle w:val="ListParagraph"/>
        <w:numPr>
          <w:ilvl w:val="0"/>
          <w:numId w:val="27"/>
        </w:numPr>
        <w:spacing w:line="240" w:lineRule="auto"/>
        <w:ind w:left="720"/>
        <w:rPr>
          <w:rFonts w:ascii="Arial" w:hAnsi="Arial" w:cs="Arial"/>
          <w:sz w:val="20"/>
          <w:szCs w:val="20"/>
        </w:rPr>
      </w:pPr>
      <w:r>
        <w:rPr>
          <w:rFonts w:ascii="Arial" w:hAnsi="Arial" w:cs="Arial"/>
          <w:sz w:val="20"/>
          <w:szCs w:val="20"/>
        </w:rPr>
        <w:lastRenderedPageBreak/>
        <w:t>When an allele reaches a frequency of 1.0 (or 100%), we say that it has become “fixed” in the population’s gene pool (i.e., the only allele present).  When an allele reaches a frequency of 0.0 (or 0%), we say that it has been “lost” from the population’s gene pool.  When Mr. Anderson run’s his internet simulation with populations of different sizes, what do you notice about the tendency of alleles to become fixed or lost in a large population (500 individuals) vs. a small population (50 individuals)?  In other words, is there more genetic drift in a large population or a small population?  (Remember: genetic drift involves random changes in allele frequencies… if there are major random changes like an allele becoming fixed or lost, this indicates a very high amount of genetic drift taking place)</w:t>
      </w:r>
      <w:r w:rsidR="00410B63">
        <w:rPr>
          <w:rFonts w:ascii="Arial" w:hAnsi="Arial" w:cs="Arial"/>
          <w:sz w:val="20"/>
          <w:szCs w:val="20"/>
        </w:rPr>
        <w:t xml:space="preserve">.  </w:t>
      </w:r>
    </w:p>
    <w:p w:rsidR="00410B63" w:rsidRDefault="00410B63" w:rsidP="00237EE3">
      <w:pPr>
        <w:spacing w:line="240" w:lineRule="auto"/>
        <w:ind w:left="720" w:hanging="360"/>
        <w:rPr>
          <w:rFonts w:ascii="Arial" w:hAnsi="Arial" w:cs="Arial"/>
          <w:sz w:val="20"/>
          <w:szCs w:val="20"/>
        </w:rPr>
      </w:pPr>
      <w:r w:rsidRPr="00410B63">
        <w:rPr>
          <w:rFonts w:ascii="Arial" w:hAnsi="Arial" w:cs="Arial"/>
          <w:sz w:val="20"/>
          <w:szCs w:val="20"/>
        </w:rPr>
        <w:t>3.</w:t>
      </w:r>
      <w:r>
        <w:rPr>
          <w:rFonts w:ascii="Arial" w:hAnsi="Arial" w:cs="Arial"/>
          <w:sz w:val="20"/>
          <w:szCs w:val="20"/>
        </w:rPr>
        <w:t xml:space="preserve">   </w:t>
      </w:r>
      <w:r w:rsidRPr="00410B63">
        <w:rPr>
          <w:rFonts w:ascii="Arial" w:hAnsi="Arial" w:cs="Arial"/>
          <w:sz w:val="20"/>
          <w:szCs w:val="20"/>
        </w:rPr>
        <w:t>In his first example, Mr. Anderson discusses the bottlen</w:t>
      </w:r>
      <w:r>
        <w:rPr>
          <w:rFonts w:ascii="Arial" w:hAnsi="Arial" w:cs="Arial"/>
          <w:sz w:val="20"/>
          <w:szCs w:val="20"/>
        </w:rPr>
        <w:t xml:space="preserve">eck effect.  This occurs when some disaster </w:t>
      </w:r>
      <w:r w:rsidRPr="00410B63">
        <w:rPr>
          <w:rFonts w:ascii="Arial" w:hAnsi="Arial" w:cs="Arial"/>
          <w:sz w:val="20"/>
          <w:szCs w:val="20"/>
        </w:rPr>
        <w:t xml:space="preserve">drastically reduces the size of a population, and increases the chance of random changes in the gene pool (genetic drift).  </w:t>
      </w:r>
    </w:p>
    <w:p w:rsidR="00410B63" w:rsidRDefault="00410B63" w:rsidP="006420A3">
      <w:pPr>
        <w:spacing w:line="240" w:lineRule="auto"/>
        <w:ind w:left="720" w:hanging="360"/>
        <w:rPr>
          <w:rFonts w:ascii="Arial" w:hAnsi="Arial" w:cs="Arial"/>
          <w:sz w:val="20"/>
          <w:szCs w:val="20"/>
        </w:rPr>
      </w:pPr>
      <w:r>
        <w:rPr>
          <w:rFonts w:ascii="Arial" w:hAnsi="Arial" w:cs="Arial"/>
          <w:sz w:val="20"/>
          <w:szCs w:val="20"/>
        </w:rPr>
        <w:tab/>
        <w:t>Due to overhunting and habitat loss, the size of the Northern Elephant Seal population in Mexico dropped drastically from a few hundred thou</w:t>
      </w:r>
      <w:r w:rsidR="006420A3">
        <w:rPr>
          <w:rFonts w:ascii="Arial" w:hAnsi="Arial" w:cs="Arial"/>
          <w:sz w:val="20"/>
          <w:szCs w:val="20"/>
        </w:rPr>
        <w:t>sand seals to around 50.  What e</w:t>
      </w:r>
      <w:r>
        <w:rPr>
          <w:rFonts w:ascii="Arial" w:hAnsi="Arial" w:cs="Arial"/>
          <w:sz w:val="20"/>
          <w:szCs w:val="20"/>
        </w:rPr>
        <w:t>ffect did this population bottleneck have on the genetic diversity (the number of different alleles in the gene pool) in the population?</w:t>
      </w:r>
    </w:p>
    <w:p w:rsidR="001474E9" w:rsidRDefault="00410B63" w:rsidP="006420A3">
      <w:pPr>
        <w:spacing w:line="240" w:lineRule="auto"/>
        <w:ind w:left="720" w:hanging="360"/>
        <w:rPr>
          <w:rFonts w:ascii="Arial" w:hAnsi="Arial" w:cs="Arial"/>
          <w:sz w:val="20"/>
          <w:szCs w:val="20"/>
        </w:rPr>
      </w:pPr>
      <w:r>
        <w:rPr>
          <w:rFonts w:ascii="Arial" w:hAnsi="Arial" w:cs="Arial"/>
          <w:sz w:val="20"/>
          <w:szCs w:val="20"/>
        </w:rPr>
        <w:t xml:space="preserve">4.  How did </w:t>
      </w:r>
      <w:r w:rsidR="001474E9">
        <w:rPr>
          <w:rFonts w:ascii="Arial" w:hAnsi="Arial" w:cs="Arial"/>
          <w:sz w:val="20"/>
          <w:szCs w:val="20"/>
        </w:rPr>
        <w:t>this loss of genetic diversity in the Northern Elephant Seals affect the symmetry of their skulls?  What evidence does Mr. Anderson provide to support this claim?</w:t>
      </w:r>
    </w:p>
    <w:p w:rsidR="006C5CC9" w:rsidRDefault="001474E9" w:rsidP="00237EE3">
      <w:pPr>
        <w:spacing w:line="240" w:lineRule="auto"/>
        <w:ind w:left="720" w:hanging="360"/>
        <w:rPr>
          <w:rFonts w:ascii="Arial" w:hAnsi="Arial" w:cs="Arial"/>
          <w:sz w:val="20"/>
          <w:szCs w:val="20"/>
        </w:rPr>
      </w:pPr>
      <w:r>
        <w:rPr>
          <w:rFonts w:ascii="Arial" w:hAnsi="Arial" w:cs="Arial"/>
          <w:sz w:val="20"/>
          <w:szCs w:val="20"/>
        </w:rPr>
        <w:t xml:space="preserve">5.  In his second example, Mr. Anderson discusses the founder effect. This occurs when a small group of individuals from the original population colonizes a new isolated area (typically an island).  This initially reduces the size of the gene pool from the large original population to the small migrant population.  </w:t>
      </w:r>
      <w:r w:rsidR="00012681">
        <w:rPr>
          <w:rFonts w:ascii="Arial" w:hAnsi="Arial" w:cs="Arial"/>
          <w:sz w:val="20"/>
          <w:szCs w:val="20"/>
        </w:rPr>
        <w:t xml:space="preserve">In the 1700s, on the island of </w:t>
      </w:r>
      <w:proofErr w:type="spellStart"/>
      <w:r w:rsidR="00012681">
        <w:rPr>
          <w:rFonts w:ascii="Arial" w:hAnsi="Arial" w:cs="Arial"/>
          <w:sz w:val="20"/>
          <w:szCs w:val="20"/>
        </w:rPr>
        <w:t>Pingelap</w:t>
      </w:r>
      <w:proofErr w:type="spellEnd"/>
      <w:r w:rsidR="00012681">
        <w:rPr>
          <w:rFonts w:ascii="Arial" w:hAnsi="Arial" w:cs="Arial"/>
          <w:sz w:val="20"/>
          <w:szCs w:val="20"/>
        </w:rPr>
        <w:t>, a typhoon swept through and killed all but 20 people</w:t>
      </w:r>
      <w:r w:rsidR="006C5CC9">
        <w:rPr>
          <w:rFonts w:ascii="Arial" w:hAnsi="Arial" w:cs="Arial"/>
          <w:sz w:val="20"/>
          <w:szCs w:val="20"/>
        </w:rPr>
        <w:t xml:space="preserve"> (including their colorblind leader)</w:t>
      </w:r>
      <w:r w:rsidR="00012681">
        <w:rPr>
          <w:rFonts w:ascii="Arial" w:hAnsi="Arial" w:cs="Arial"/>
          <w:sz w:val="20"/>
          <w:szCs w:val="20"/>
        </w:rPr>
        <w:t xml:space="preserve">.  Technically, this is an example of the bottleneck effect since the loss of genetic diversity was the result of a natural disaster.  However, we will use it as an example of the founder effect, since the resulting population was incredibly isolated so no new genes could move in as a result of newcomers to the island.  Over several generations, what happened to </w:t>
      </w:r>
      <w:r w:rsidR="006C5CC9">
        <w:rPr>
          <w:rFonts w:ascii="Arial" w:hAnsi="Arial" w:cs="Arial"/>
          <w:sz w:val="20"/>
          <w:szCs w:val="20"/>
        </w:rPr>
        <w:t xml:space="preserve">the population on </w:t>
      </w:r>
      <w:proofErr w:type="spellStart"/>
      <w:r w:rsidR="006C5CC9">
        <w:rPr>
          <w:rFonts w:ascii="Arial" w:hAnsi="Arial" w:cs="Arial"/>
          <w:sz w:val="20"/>
          <w:szCs w:val="20"/>
        </w:rPr>
        <w:t>Pingelap</w:t>
      </w:r>
      <w:proofErr w:type="spellEnd"/>
      <w:r w:rsidR="006C5CC9">
        <w:rPr>
          <w:rFonts w:ascii="Arial" w:hAnsi="Arial" w:cs="Arial"/>
          <w:sz w:val="20"/>
          <w:szCs w:val="20"/>
        </w:rPr>
        <w:t xml:space="preserve"> as a result of the colorblind leader surviving the typhoon?</w:t>
      </w:r>
    </w:p>
    <w:p w:rsidR="006C5CC9" w:rsidRDefault="009E1B3D" w:rsidP="00237EE3">
      <w:pPr>
        <w:spacing w:line="240" w:lineRule="auto"/>
        <w:ind w:left="720" w:hanging="360"/>
        <w:rPr>
          <w:rFonts w:ascii="Arial" w:hAnsi="Arial" w:cs="Arial"/>
          <w:b/>
          <w:i/>
          <w:sz w:val="20"/>
          <w:szCs w:val="20"/>
        </w:rPr>
      </w:pPr>
      <w:r>
        <w:rPr>
          <w:rFonts w:ascii="Arial" w:hAnsi="Arial" w:cs="Arial"/>
          <w:b/>
          <w:i/>
          <w:sz w:val="20"/>
          <w:szCs w:val="20"/>
        </w:rPr>
        <w:t>Analysis-Level Questions:</w:t>
      </w:r>
    </w:p>
    <w:p w:rsidR="009E1B3D" w:rsidRPr="009E1B3D" w:rsidRDefault="009E1B3D" w:rsidP="00237EE3">
      <w:pPr>
        <w:spacing w:after="0" w:line="240" w:lineRule="auto"/>
        <w:ind w:left="720"/>
        <w:rPr>
          <w:rFonts w:ascii="Arial" w:hAnsi="Arial" w:cs="Arial"/>
          <w:sz w:val="20"/>
          <w:szCs w:val="20"/>
        </w:rPr>
      </w:pPr>
      <w:r w:rsidRPr="009E1B3D">
        <w:rPr>
          <w:rFonts w:ascii="Arial" w:hAnsi="Arial" w:cs="Arial"/>
          <w:sz w:val="20"/>
          <w:szCs w:val="20"/>
        </w:rPr>
        <w:t xml:space="preserve">A population of finches and their relative fitness is shown in the data table below.  Finches with large beaks are represented by the genotype BB, finches with medium-sized beaks are represented by the genotype Bb, and finches with small-sized beaks are represented by the genotype bb.  This particular finch population lives in an environment where large and small seeds are abundant. </w:t>
      </w:r>
    </w:p>
    <w:p w:rsidR="009E1B3D" w:rsidRPr="009E1B3D" w:rsidRDefault="009E1B3D" w:rsidP="00237EE3">
      <w:pPr>
        <w:spacing w:after="0" w:line="240" w:lineRule="auto"/>
        <w:ind w:left="720" w:hanging="360"/>
        <w:rPr>
          <w:rFonts w:ascii="Arial" w:hAnsi="Arial" w:cs="Arial"/>
          <w:sz w:val="20"/>
          <w:szCs w:val="20"/>
        </w:rPr>
      </w:pPr>
    </w:p>
    <w:p w:rsidR="009E1B3D" w:rsidRPr="009E1B3D" w:rsidRDefault="009E1B3D" w:rsidP="00237EE3">
      <w:pPr>
        <w:spacing w:after="0" w:line="240" w:lineRule="auto"/>
        <w:ind w:left="720" w:hanging="360"/>
        <w:rPr>
          <w:rFonts w:ascii="Arial" w:hAnsi="Arial" w:cs="Arial"/>
          <w:sz w:val="20"/>
          <w:szCs w:val="20"/>
        </w:rPr>
      </w:pPr>
    </w:p>
    <w:p w:rsidR="009E1B3D" w:rsidRPr="009E1B3D" w:rsidRDefault="009E1B3D" w:rsidP="00237EE3">
      <w:pPr>
        <w:spacing w:after="0" w:line="240" w:lineRule="auto"/>
        <w:ind w:left="720" w:hanging="360"/>
        <w:jc w:val="center"/>
        <w:rPr>
          <w:rFonts w:ascii="Arial" w:hAnsi="Arial" w:cs="Arial"/>
          <w:sz w:val="20"/>
          <w:szCs w:val="20"/>
        </w:rPr>
      </w:pPr>
      <w:r w:rsidRPr="009E1B3D">
        <w:rPr>
          <w:rFonts w:ascii="Arial" w:hAnsi="Arial" w:cs="Arial"/>
          <w:noProof/>
          <w:sz w:val="20"/>
          <w:szCs w:val="20"/>
        </w:rPr>
        <w:drawing>
          <wp:inline distT="0" distB="0" distL="0" distR="0">
            <wp:extent cx="3506062" cy="1666771"/>
            <wp:effectExtent l="19050" t="0" r="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chbeaksevoberkeley_original.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14250" cy="1670664"/>
                    </a:xfrm>
                    <a:prstGeom prst="rect">
                      <a:avLst/>
                    </a:prstGeom>
                  </pic:spPr>
                </pic:pic>
              </a:graphicData>
            </a:graphic>
          </wp:inline>
        </w:drawing>
      </w:r>
    </w:p>
    <w:p w:rsidR="009E1B3D" w:rsidRPr="009E1B3D" w:rsidRDefault="009E1B3D" w:rsidP="00237EE3">
      <w:pPr>
        <w:spacing w:after="0" w:line="240" w:lineRule="auto"/>
        <w:ind w:left="720" w:hanging="360"/>
        <w:rPr>
          <w:rFonts w:ascii="Arial" w:hAnsi="Arial" w:cs="Arial"/>
          <w:sz w:val="20"/>
          <w:szCs w:val="20"/>
        </w:rPr>
      </w:pPr>
    </w:p>
    <w:p w:rsidR="009E1B3D" w:rsidRPr="009E1B3D" w:rsidRDefault="009E1B3D" w:rsidP="00237EE3">
      <w:pPr>
        <w:pStyle w:val="ListParagraph"/>
        <w:numPr>
          <w:ilvl w:val="0"/>
          <w:numId w:val="30"/>
        </w:numPr>
        <w:tabs>
          <w:tab w:val="left" w:pos="720"/>
        </w:tabs>
        <w:spacing w:after="0" w:line="240" w:lineRule="auto"/>
        <w:ind w:left="720"/>
        <w:rPr>
          <w:rFonts w:ascii="Arial" w:hAnsi="Arial" w:cs="Arial"/>
          <w:sz w:val="20"/>
          <w:szCs w:val="20"/>
        </w:rPr>
      </w:pPr>
      <w:r w:rsidRPr="009E1B3D">
        <w:rPr>
          <w:rFonts w:ascii="Arial" w:hAnsi="Arial" w:cs="Arial"/>
          <w:sz w:val="20"/>
          <w:szCs w:val="20"/>
        </w:rPr>
        <w:t xml:space="preserve">Which of the following statements about the finches’ fitness is supported by the data shown in the diagram above? </w:t>
      </w:r>
    </w:p>
    <w:p w:rsidR="009E1B3D" w:rsidRPr="009E1B3D" w:rsidRDefault="009E1B3D" w:rsidP="00237EE3">
      <w:pPr>
        <w:numPr>
          <w:ilvl w:val="0"/>
          <w:numId w:val="31"/>
        </w:numPr>
        <w:spacing w:after="0" w:line="240" w:lineRule="auto"/>
        <w:ind w:left="1440" w:hanging="360"/>
        <w:rPr>
          <w:rFonts w:ascii="Arial" w:hAnsi="Arial" w:cs="Arial"/>
          <w:sz w:val="20"/>
          <w:szCs w:val="20"/>
        </w:rPr>
      </w:pPr>
      <w:r w:rsidRPr="009E1B3D">
        <w:rPr>
          <w:rFonts w:ascii="Arial" w:hAnsi="Arial" w:cs="Arial"/>
          <w:sz w:val="20"/>
          <w:szCs w:val="20"/>
        </w:rPr>
        <w:t>A population of all small-beaked finches will have high fitness, but not as high as the medium-beaked finches’ fitness.</w:t>
      </w:r>
    </w:p>
    <w:p w:rsidR="009E1B3D" w:rsidRPr="009E1B3D" w:rsidRDefault="009E1B3D" w:rsidP="00237EE3">
      <w:pPr>
        <w:numPr>
          <w:ilvl w:val="0"/>
          <w:numId w:val="31"/>
        </w:numPr>
        <w:spacing w:after="0" w:line="240" w:lineRule="auto"/>
        <w:ind w:left="1440" w:hanging="360"/>
        <w:rPr>
          <w:rFonts w:ascii="Arial" w:hAnsi="Arial" w:cs="Arial"/>
          <w:sz w:val="20"/>
          <w:szCs w:val="20"/>
        </w:rPr>
      </w:pPr>
      <w:r w:rsidRPr="009E1B3D">
        <w:rPr>
          <w:rFonts w:ascii="Arial" w:hAnsi="Arial" w:cs="Arial"/>
          <w:sz w:val="20"/>
          <w:szCs w:val="20"/>
        </w:rPr>
        <w:t xml:space="preserve">Medium-beaked finches will have the lowest fitness level in this environment due to a lack of medium-sized seeds. </w:t>
      </w:r>
    </w:p>
    <w:p w:rsidR="009E1B3D" w:rsidRPr="009E1B3D" w:rsidRDefault="009E1B3D" w:rsidP="00237EE3">
      <w:pPr>
        <w:numPr>
          <w:ilvl w:val="0"/>
          <w:numId w:val="31"/>
        </w:numPr>
        <w:spacing w:after="0" w:line="240" w:lineRule="auto"/>
        <w:ind w:left="1440" w:hanging="360"/>
        <w:rPr>
          <w:rFonts w:ascii="Arial" w:hAnsi="Arial" w:cs="Arial"/>
          <w:sz w:val="20"/>
          <w:szCs w:val="20"/>
        </w:rPr>
      </w:pPr>
      <w:r w:rsidRPr="009E1B3D">
        <w:rPr>
          <w:rFonts w:ascii="Arial" w:hAnsi="Arial" w:cs="Arial"/>
          <w:sz w:val="20"/>
          <w:szCs w:val="20"/>
        </w:rPr>
        <w:t xml:space="preserve">Allele frequency of the large-beaked trait will continue to increase in this environment. </w:t>
      </w:r>
    </w:p>
    <w:p w:rsidR="009E1B3D" w:rsidRPr="009E1B3D" w:rsidRDefault="009E1B3D" w:rsidP="00237EE3">
      <w:pPr>
        <w:numPr>
          <w:ilvl w:val="0"/>
          <w:numId w:val="31"/>
        </w:numPr>
        <w:spacing w:after="0" w:line="240" w:lineRule="auto"/>
        <w:ind w:left="1440" w:hanging="360"/>
        <w:rPr>
          <w:rFonts w:ascii="Arial" w:hAnsi="Arial" w:cs="Arial"/>
          <w:sz w:val="20"/>
          <w:szCs w:val="20"/>
        </w:rPr>
      </w:pPr>
      <w:r w:rsidRPr="009E1B3D">
        <w:rPr>
          <w:rFonts w:ascii="Arial" w:hAnsi="Arial" w:cs="Arial"/>
          <w:sz w:val="20"/>
          <w:szCs w:val="20"/>
        </w:rPr>
        <w:t xml:space="preserve">The small-beaked finches are susceptible to genetic drift and will eventually decrease in number in the population. </w:t>
      </w:r>
    </w:p>
    <w:p w:rsidR="009E1B3D" w:rsidRPr="009E1B3D" w:rsidRDefault="009E1B3D" w:rsidP="00237EE3">
      <w:pPr>
        <w:spacing w:after="0" w:line="240" w:lineRule="auto"/>
        <w:ind w:left="720" w:hanging="360"/>
        <w:rPr>
          <w:rFonts w:ascii="Arial" w:hAnsi="Arial" w:cs="Arial"/>
          <w:sz w:val="20"/>
          <w:szCs w:val="20"/>
        </w:rPr>
      </w:pPr>
    </w:p>
    <w:p w:rsidR="00EE4A63" w:rsidRDefault="00012681" w:rsidP="00183918">
      <w:pPr>
        <w:spacing w:after="0" w:line="240" w:lineRule="auto"/>
        <w:ind w:left="720"/>
        <w:rPr>
          <w:rFonts w:ascii="Arial" w:hAnsi="Arial" w:cs="Arial"/>
          <w:sz w:val="20"/>
          <w:szCs w:val="20"/>
        </w:rPr>
      </w:pPr>
      <w:r>
        <w:rPr>
          <w:rFonts w:ascii="Arial" w:hAnsi="Arial" w:cs="Arial"/>
          <w:sz w:val="20"/>
          <w:szCs w:val="20"/>
        </w:rPr>
        <w:t xml:space="preserve"> </w:t>
      </w:r>
      <w:r w:rsidR="009E1B3D">
        <w:rPr>
          <w:rFonts w:ascii="Arial" w:hAnsi="Arial" w:cs="Arial"/>
          <w:b/>
          <w:sz w:val="20"/>
          <w:szCs w:val="20"/>
        </w:rPr>
        <w:t xml:space="preserve">Follow-Up Question: </w:t>
      </w:r>
      <w:r w:rsidR="009E1B3D">
        <w:rPr>
          <w:rFonts w:ascii="Arial" w:hAnsi="Arial" w:cs="Arial"/>
          <w:sz w:val="20"/>
          <w:szCs w:val="20"/>
        </w:rPr>
        <w:t>Which answer did you circle?  Why did you select this answer?</w:t>
      </w:r>
    </w:p>
    <w:p w:rsidR="00183918" w:rsidRDefault="00183918" w:rsidP="00183918">
      <w:pPr>
        <w:spacing w:after="0" w:line="240" w:lineRule="auto"/>
        <w:rPr>
          <w:rFonts w:ascii="Arial" w:hAnsi="Arial" w:cs="Arial"/>
          <w:sz w:val="20"/>
          <w:szCs w:val="20"/>
        </w:rPr>
      </w:pPr>
    </w:p>
    <w:p w:rsidR="00183918" w:rsidRDefault="00183918" w:rsidP="00183918">
      <w:pPr>
        <w:spacing w:after="0" w:line="240" w:lineRule="auto"/>
        <w:rPr>
          <w:rFonts w:ascii="Arial" w:hAnsi="Arial" w:cs="Arial"/>
          <w:sz w:val="20"/>
          <w:szCs w:val="20"/>
        </w:rPr>
      </w:pPr>
    </w:p>
    <w:p w:rsidR="006420A3" w:rsidRDefault="006420A3" w:rsidP="00183918">
      <w:pPr>
        <w:spacing w:after="0" w:line="240" w:lineRule="auto"/>
        <w:rPr>
          <w:rFonts w:ascii="Arial" w:hAnsi="Arial" w:cs="Arial"/>
          <w:b/>
          <w:sz w:val="20"/>
          <w:szCs w:val="20"/>
          <w:u w:val="single"/>
        </w:rPr>
      </w:pPr>
    </w:p>
    <w:p w:rsidR="00183918" w:rsidRDefault="00183918" w:rsidP="00183918">
      <w:pPr>
        <w:spacing w:after="0" w:line="240" w:lineRule="auto"/>
        <w:rPr>
          <w:rFonts w:ascii="Arial" w:hAnsi="Arial" w:cs="Arial"/>
          <w:b/>
          <w:sz w:val="20"/>
          <w:szCs w:val="20"/>
          <w:u w:val="single"/>
        </w:rPr>
      </w:pPr>
      <w:r w:rsidRPr="00A31858">
        <w:rPr>
          <w:rFonts w:ascii="Arial" w:hAnsi="Arial" w:cs="Arial"/>
          <w:b/>
          <w:sz w:val="20"/>
          <w:szCs w:val="20"/>
          <w:u w:val="single"/>
        </w:rPr>
        <w:lastRenderedPageBreak/>
        <w:t>Video #</w:t>
      </w:r>
      <w:r w:rsidR="006420A3">
        <w:rPr>
          <w:rFonts w:ascii="Arial" w:hAnsi="Arial" w:cs="Arial"/>
          <w:b/>
          <w:sz w:val="20"/>
          <w:szCs w:val="20"/>
          <w:u w:val="single"/>
        </w:rPr>
        <w:t>7</w:t>
      </w:r>
      <w:r w:rsidRPr="00A31858">
        <w:rPr>
          <w:rFonts w:ascii="Arial" w:hAnsi="Arial" w:cs="Arial"/>
          <w:b/>
          <w:sz w:val="20"/>
          <w:szCs w:val="20"/>
          <w:u w:val="single"/>
        </w:rPr>
        <w:t xml:space="preserve">: </w:t>
      </w:r>
      <w:proofErr w:type="spellStart"/>
      <w:r>
        <w:rPr>
          <w:rFonts w:ascii="Arial" w:hAnsi="Arial" w:cs="Arial"/>
          <w:b/>
          <w:sz w:val="20"/>
          <w:szCs w:val="20"/>
          <w:u w:val="single"/>
        </w:rPr>
        <w:t>Phylogenetics</w:t>
      </w:r>
      <w:proofErr w:type="spellEnd"/>
    </w:p>
    <w:p w:rsidR="00183918" w:rsidRDefault="006A791A" w:rsidP="00183918">
      <w:pPr>
        <w:spacing w:after="0" w:line="240" w:lineRule="auto"/>
        <w:rPr>
          <w:rFonts w:ascii="Arial" w:hAnsi="Arial" w:cs="Arial"/>
          <w:sz w:val="20"/>
          <w:szCs w:val="20"/>
        </w:rPr>
      </w:pPr>
      <w:hyperlink r:id="rId18" w:history="1">
        <w:r w:rsidR="00183918" w:rsidRPr="00183918">
          <w:rPr>
            <w:rStyle w:val="Hyperlink"/>
            <w:rFonts w:ascii="Arial" w:hAnsi="Arial" w:cs="Arial"/>
            <w:sz w:val="20"/>
            <w:szCs w:val="20"/>
          </w:rPr>
          <w:t>http://www.youtube.com/watch?v=fQwI90bkJl4&amp;list=PLFCE4D99C4124A27A&amp;index=8</w:t>
        </w:r>
      </w:hyperlink>
    </w:p>
    <w:p w:rsidR="00183918" w:rsidRDefault="00183918" w:rsidP="00183918">
      <w:pPr>
        <w:spacing w:after="0" w:line="240" w:lineRule="auto"/>
        <w:rPr>
          <w:rFonts w:ascii="Arial" w:hAnsi="Arial" w:cs="Arial"/>
          <w:sz w:val="20"/>
          <w:szCs w:val="20"/>
        </w:rPr>
      </w:pPr>
    </w:p>
    <w:p w:rsidR="00183918" w:rsidRDefault="00183918" w:rsidP="00183918">
      <w:pPr>
        <w:spacing w:after="0" w:line="240" w:lineRule="auto"/>
        <w:rPr>
          <w:rFonts w:ascii="Arial" w:hAnsi="Arial" w:cs="Arial"/>
          <w:b/>
          <w:i/>
          <w:sz w:val="20"/>
          <w:szCs w:val="20"/>
        </w:rPr>
      </w:pPr>
      <w:r>
        <w:rPr>
          <w:rFonts w:ascii="Arial" w:hAnsi="Arial" w:cs="Arial"/>
          <w:b/>
          <w:i/>
          <w:sz w:val="20"/>
          <w:szCs w:val="20"/>
        </w:rPr>
        <w:t>Comprehension-Level Questions:</w:t>
      </w:r>
    </w:p>
    <w:p w:rsidR="00183918" w:rsidRDefault="00183918" w:rsidP="00183918">
      <w:pPr>
        <w:spacing w:after="0" w:line="240" w:lineRule="auto"/>
        <w:rPr>
          <w:rFonts w:ascii="Arial" w:hAnsi="Arial" w:cs="Arial"/>
          <w:b/>
          <w:i/>
          <w:sz w:val="20"/>
          <w:szCs w:val="20"/>
        </w:rPr>
      </w:pPr>
    </w:p>
    <w:p w:rsidR="00183918" w:rsidRDefault="00183918" w:rsidP="00183918">
      <w:pPr>
        <w:pStyle w:val="ListParagraph"/>
        <w:numPr>
          <w:ilvl w:val="0"/>
          <w:numId w:val="32"/>
        </w:numPr>
        <w:spacing w:after="0" w:line="240" w:lineRule="auto"/>
        <w:ind w:left="720"/>
        <w:rPr>
          <w:rFonts w:ascii="Arial" w:hAnsi="Arial" w:cs="Arial"/>
          <w:sz w:val="20"/>
          <w:szCs w:val="20"/>
        </w:rPr>
      </w:pPr>
      <w:proofErr w:type="spellStart"/>
      <w:r>
        <w:rPr>
          <w:rFonts w:ascii="Arial" w:hAnsi="Arial" w:cs="Arial"/>
          <w:sz w:val="20"/>
          <w:szCs w:val="20"/>
        </w:rPr>
        <w:t>Phylogenetics</w:t>
      </w:r>
      <w:proofErr w:type="spellEnd"/>
      <w:r>
        <w:rPr>
          <w:rFonts w:ascii="Arial" w:hAnsi="Arial" w:cs="Arial"/>
          <w:sz w:val="20"/>
          <w:szCs w:val="20"/>
        </w:rPr>
        <w:t xml:space="preserve"> is defined as the study of the evolutionary history of groups of organisms.  A phylogenetic tree is a branched diagram showing the relationships between groups of organisms.  What is taxonomy?  How is it related to </w:t>
      </w:r>
      <w:proofErr w:type="spellStart"/>
      <w:r>
        <w:rPr>
          <w:rFonts w:ascii="Arial" w:hAnsi="Arial" w:cs="Arial"/>
          <w:sz w:val="20"/>
          <w:szCs w:val="20"/>
        </w:rPr>
        <w:t>phylogenetics</w:t>
      </w:r>
      <w:proofErr w:type="spellEnd"/>
      <w:r>
        <w:rPr>
          <w:rFonts w:ascii="Arial" w:hAnsi="Arial" w:cs="Arial"/>
          <w:sz w:val="20"/>
          <w:szCs w:val="20"/>
        </w:rPr>
        <w:t>?</w:t>
      </w:r>
    </w:p>
    <w:p w:rsidR="00183918" w:rsidRDefault="00183918" w:rsidP="00183918">
      <w:pPr>
        <w:pStyle w:val="ListParagraph"/>
        <w:spacing w:after="0" w:line="240" w:lineRule="auto"/>
        <w:rPr>
          <w:rFonts w:ascii="Arial" w:hAnsi="Arial" w:cs="Arial"/>
          <w:sz w:val="20"/>
          <w:szCs w:val="20"/>
        </w:rPr>
      </w:pPr>
    </w:p>
    <w:p w:rsidR="00183918" w:rsidRDefault="00183918" w:rsidP="00183918">
      <w:pPr>
        <w:pStyle w:val="ListParagraph"/>
        <w:numPr>
          <w:ilvl w:val="0"/>
          <w:numId w:val="32"/>
        </w:numPr>
        <w:spacing w:after="0" w:line="240" w:lineRule="auto"/>
        <w:ind w:left="720"/>
        <w:rPr>
          <w:rFonts w:ascii="Arial" w:hAnsi="Arial" w:cs="Arial"/>
          <w:sz w:val="20"/>
          <w:szCs w:val="20"/>
        </w:rPr>
      </w:pPr>
      <w:r>
        <w:rPr>
          <w:rFonts w:ascii="Arial" w:hAnsi="Arial" w:cs="Arial"/>
          <w:sz w:val="20"/>
          <w:szCs w:val="20"/>
        </w:rPr>
        <w:t>What is speciation?  How do we know if two organisms are no longer in the same species?</w:t>
      </w:r>
    </w:p>
    <w:p w:rsidR="00183918" w:rsidRPr="00183918" w:rsidRDefault="00183918" w:rsidP="00183918">
      <w:pPr>
        <w:pStyle w:val="ListParagraph"/>
        <w:rPr>
          <w:rFonts w:ascii="Arial" w:hAnsi="Arial" w:cs="Arial"/>
          <w:sz w:val="20"/>
          <w:szCs w:val="20"/>
        </w:rPr>
      </w:pPr>
    </w:p>
    <w:p w:rsidR="00183918" w:rsidRDefault="00183918" w:rsidP="00183918">
      <w:pPr>
        <w:pStyle w:val="ListParagraph"/>
        <w:numPr>
          <w:ilvl w:val="0"/>
          <w:numId w:val="32"/>
        </w:numPr>
        <w:spacing w:after="0" w:line="240" w:lineRule="auto"/>
        <w:ind w:left="720"/>
        <w:rPr>
          <w:rFonts w:ascii="Arial" w:hAnsi="Arial" w:cs="Arial"/>
          <w:sz w:val="20"/>
          <w:szCs w:val="20"/>
        </w:rPr>
      </w:pPr>
      <w:r>
        <w:rPr>
          <w:rFonts w:ascii="Arial" w:hAnsi="Arial" w:cs="Arial"/>
          <w:sz w:val="20"/>
          <w:szCs w:val="20"/>
        </w:rPr>
        <w:t>What two types of evidence do scientists use to construct phylogenetic trees that accurately depict evolutionary relationships?</w:t>
      </w:r>
    </w:p>
    <w:p w:rsidR="00183918" w:rsidRPr="00183918" w:rsidRDefault="00183918" w:rsidP="00183918">
      <w:pPr>
        <w:pStyle w:val="ListParagraph"/>
        <w:rPr>
          <w:rFonts w:ascii="Arial" w:hAnsi="Arial" w:cs="Arial"/>
          <w:sz w:val="20"/>
          <w:szCs w:val="20"/>
        </w:rPr>
      </w:pPr>
    </w:p>
    <w:p w:rsidR="00183918" w:rsidRDefault="00183918" w:rsidP="00183918">
      <w:pPr>
        <w:pStyle w:val="ListParagraph"/>
        <w:numPr>
          <w:ilvl w:val="0"/>
          <w:numId w:val="32"/>
        </w:numPr>
        <w:spacing w:after="0" w:line="240" w:lineRule="auto"/>
        <w:ind w:left="720"/>
        <w:rPr>
          <w:rFonts w:ascii="Arial" w:hAnsi="Arial" w:cs="Arial"/>
          <w:sz w:val="20"/>
          <w:szCs w:val="20"/>
        </w:rPr>
      </w:pPr>
      <w:r>
        <w:rPr>
          <w:rFonts w:ascii="Arial" w:hAnsi="Arial" w:cs="Arial"/>
          <w:sz w:val="20"/>
          <w:szCs w:val="20"/>
        </w:rPr>
        <w:t>Darwin proposed the idea that all modern organisms have “common descent.”  What did he mean by this?</w:t>
      </w:r>
    </w:p>
    <w:p w:rsidR="00183918" w:rsidRPr="00183918" w:rsidRDefault="00183918" w:rsidP="00183918">
      <w:pPr>
        <w:pStyle w:val="ListParagraph"/>
        <w:rPr>
          <w:rFonts w:ascii="Arial" w:hAnsi="Arial" w:cs="Arial"/>
          <w:sz w:val="20"/>
          <w:szCs w:val="20"/>
        </w:rPr>
      </w:pPr>
    </w:p>
    <w:p w:rsidR="00183918" w:rsidRDefault="00183918" w:rsidP="00183918">
      <w:pPr>
        <w:pStyle w:val="ListParagraph"/>
        <w:numPr>
          <w:ilvl w:val="0"/>
          <w:numId w:val="32"/>
        </w:numPr>
        <w:spacing w:after="0" w:line="240" w:lineRule="auto"/>
        <w:ind w:left="720"/>
        <w:rPr>
          <w:rFonts w:ascii="Arial" w:hAnsi="Arial" w:cs="Arial"/>
          <w:sz w:val="20"/>
          <w:szCs w:val="20"/>
        </w:rPr>
      </w:pPr>
      <w:r>
        <w:rPr>
          <w:rFonts w:ascii="Arial" w:hAnsi="Arial" w:cs="Arial"/>
          <w:sz w:val="20"/>
          <w:szCs w:val="20"/>
        </w:rPr>
        <w:t>What do branch points on a phylogenetic tree represent?</w:t>
      </w:r>
    </w:p>
    <w:p w:rsidR="00183918" w:rsidRPr="00183918" w:rsidRDefault="00183918" w:rsidP="00183918">
      <w:pPr>
        <w:pStyle w:val="ListParagraph"/>
        <w:rPr>
          <w:rFonts w:ascii="Arial" w:hAnsi="Arial" w:cs="Arial"/>
          <w:sz w:val="20"/>
          <w:szCs w:val="20"/>
        </w:rPr>
      </w:pPr>
    </w:p>
    <w:p w:rsidR="00183918" w:rsidRDefault="00D5500B" w:rsidP="00183918">
      <w:pPr>
        <w:pStyle w:val="ListParagraph"/>
        <w:numPr>
          <w:ilvl w:val="0"/>
          <w:numId w:val="32"/>
        </w:numPr>
        <w:spacing w:after="0" w:line="240" w:lineRule="auto"/>
        <w:ind w:left="720"/>
        <w:rPr>
          <w:rFonts w:ascii="Arial" w:hAnsi="Arial" w:cs="Arial"/>
          <w:sz w:val="20"/>
          <w:szCs w:val="20"/>
        </w:rPr>
      </w:pPr>
      <w:r>
        <w:rPr>
          <w:rFonts w:ascii="Arial" w:hAnsi="Arial" w:cs="Arial"/>
          <w:b/>
          <w:sz w:val="20"/>
          <w:szCs w:val="20"/>
        </w:rPr>
        <w:t xml:space="preserve">Morphological Evidence: </w:t>
      </w:r>
      <w:r>
        <w:rPr>
          <w:rFonts w:ascii="Arial" w:hAnsi="Arial" w:cs="Arial"/>
          <w:sz w:val="20"/>
          <w:szCs w:val="20"/>
        </w:rPr>
        <w:t xml:space="preserve">For each animal group given in the chart below, identify the number of chambers found in the heart and describe how the heart works to circulate blood to the oxygen-providing tissues (ex: gills or lungs) and the body tissues.  </w:t>
      </w:r>
    </w:p>
    <w:p w:rsidR="00D5500B" w:rsidRPr="00D5500B" w:rsidRDefault="00D5500B" w:rsidP="00D5500B">
      <w:pPr>
        <w:pStyle w:val="ListParagraph"/>
        <w:rPr>
          <w:rFonts w:ascii="Arial" w:hAnsi="Arial" w:cs="Arial"/>
          <w:sz w:val="20"/>
          <w:szCs w:val="20"/>
        </w:rPr>
      </w:pPr>
    </w:p>
    <w:tbl>
      <w:tblPr>
        <w:tblStyle w:val="TableGrid"/>
        <w:tblW w:w="0" w:type="auto"/>
        <w:tblInd w:w="720" w:type="dxa"/>
        <w:tblLook w:val="04A0" w:firstRow="1" w:lastRow="0" w:firstColumn="1" w:lastColumn="0" w:noHBand="0" w:noVBand="1"/>
      </w:tblPr>
      <w:tblGrid>
        <w:gridCol w:w="1728"/>
        <w:gridCol w:w="2340"/>
        <w:gridCol w:w="6228"/>
      </w:tblGrid>
      <w:tr w:rsidR="00D5500B" w:rsidTr="00D5500B">
        <w:tc>
          <w:tcPr>
            <w:tcW w:w="1728" w:type="dxa"/>
          </w:tcPr>
          <w:p w:rsidR="00D5500B" w:rsidRPr="00D5500B" w:rsidRDefault="00D5500B" w:rsidP="00D5500B">
            <w:pPr>
              <w:pStyle w:val="ListParagraph"/>
              <w:ind w:left="0"/>
              <w:jc w:val="center"/>
              <w:rPr>
                <w:rFonts w:ascii="Arial" w:hAnsi="Arial" w:cs="Arial"/>
                <w:b/>
                <w:sz w:val="20"/>
                <w:szCs w:val="20"/>
              </w:rPr>
            </w:pPr>
            <w:r w:rsidRPr="00D5500B">
              <w:rPr>
                <w:rFonts w:ascii="Arial" w:hAnsi="Arial" w:cs="Arial"/>
                <w:b/>
                <w:sz w:val="20"/>
                <w:szCs w:val="20"/>
              </w:rPr>
              <w:t>Animal Group</w:t>
            </w:r>
          </w:p>
        </w:tc>
        <w:tc>
          <w:tcPr>
            <w:tcW w:w="2340" w:type="dxa"/>
          </w:tcPr>
          <w:p w:rsidR="00D5500B" w:rsidRPr="00D5500B" w:rsidRDefault="00D5500B" w:rsidP="00D5500B">
            <w:pPr>
              <w:pStyle w:val="ListParagraph"/>
              <w:ind w:left="0"/>
              <w:jc w:val="center"/>
              <w:rPr>
                <w:rFonts w:ascii="Arial" w:hAnsi="Arial" w:cs="Arial"/>
                <w:b/>
                <w:sz w:val="20"/>
                <w:szCs w:val="20"/>
              </w:rPr>
            </w:pPr>
            <w:r w:rsidRPr="00D5500B">
              <w:rPr>
                <w:rFonts w:ascii="Arial" w:hAnsi="Arial" w:cs="Arial"/>
                <w:b/>
                <w:sz w:val="20"/>
                <w:szCs w:val="20"/>
              </w:rPr>
              <w:t># of Heart Chambers</w:t>
            </w:r>
          </w:p>
        </w:tc>
        <w:tc>
          <w:tcPr>
            <w:tcW w:w="6228" w:type="dxa"/>
          </w:tcPr>
          <w:p w:rsidR="00D5500B" w:rsidRPr="00D5500B" w:rsidRDefault="00D5500B" w:rsidP="00D5500B">
            <w:pPr>
              <w:pStyle w:val="ListParagraph"/>
              <w:ind w:left="0"/>
              <w:jc w:val="center"/>
              <w:rPr>
                <w:rFonts w:ascii="Arial" w:hAnsi="Arial" w:cs="Arial"/>
                <w:b/>
                <w:sz w:val="20"/>
                <w:szCs w:val="20"/>
              </w:rPr>
            </w:pPr>
            <w:r w:rsidRPr="00D5500B">
              <w:rPr>
                <w:rFonts w:ascii="Arial" w:hAnsi="Arial" w:cs="Arial"/>
                <w:b/>
                <w:sz w:val="20"/>
                <w:szCs w:val="20"/>
              </w:rPr>
              <w:t>Description of Blood Circulation Through the Heart and Body</w:t>
            </w:r>
          </w:p>
        </w:tc>
      </w:tr>
      <w:tr w:rsidR="00D5500B" w:rsidTr="00D5500B">
        <w:tc>
          <w:tcPr>
            <w:tcW w:w="1728" w:type="dxa"/>
          </w:tcPr>
          <w:p w:rsidR="00D5500B" w:rsidRDefault="00D5500B" w:rsidP="00D5500B">
            <w:pPr>
              <w:pStyle w:val="ListParagraph"/>
              <w:ind w:left="0"/>
              <w:rPr>
                <w:rFonts w:ascii="Arial" w:hAnsi="Arial" w:cs="Arial"/>
                <w:sz w:val="20"/>
                <w:szCs w:val="20"/>
              </w:rPr>
            </w:pPr>
            <w:r>
              <w:rPr>
                <w:rFonts w:ascii="Arial" w:hAnsi="Arial" w:cs="Arial"/>
                <w:sz w:val="20"/>
                <w:szCs w:val="20"/>
              </w:rPr>
              <w:t>Fish</w:t>
            </w:r>
          </w:p>
        </w:tc>
        <w:tc>
          <w:tcPr>
            <w:tcW w:w="2340" w:type="dxa"/>
          </w:tcPr>
          <w:p w:rsidR="00D5500B" w:rsidRDefault="00D5500B" w:rsidP="00D5500B">
            <w:pPr>
              <w:pStyle w:val="ListParagraph"/>
              <w:ind w:left="0"/>
              <w:rPr>
                <w:rFonts w:ascii="Arial" w:hAnsi="Arial" w:cs="Arial"/>
                <w:sz w:val="20"/>
                <w:szCs w:val="20"/>
              </w:rPr>
            </w:pPr>
          </w:p>
        </w:tc>
        <w:tc>
          <w:tcPr>
            <w:tcW w:w="6228" w:type="dxa"/>
          </w:tcPr>
          <w:p w:rsidR="00D5500B" w:rsidRDefault="00D5500B" w:rsidP="00D5500B">
            <w:pPr>
              <w:pStyle w:val="ListParagraph"/>
              <w:ind w:left="0"/>
              <w:rPr>
                <w:rFonts w:ascii="Arial" w:hAnsi="Arial" w:cs="Arial"/>
                <w:sz w:val="20"/>
                <w:szCs w:val="20"/>
              </w:rPr>
            </w:pPr>
          </w:p>
          <w:p w:rsidR="00D5500B" w:rsidRDefault="00D5500B" w:rsidP="00D5500B">
            <w:pPr>
              <w:pStyle w:val="ListParagraph"/>
              <w:ind w:left="0"/>
              <w:rPr>
                <w:rFonts w:ascii="Arial" w:hAnsi="Arial" w:cs="Arial"/>
                <w:sz w:val="20"/>
                <w:szCs w:val="20"/>
              </w:rPr>
            </w:pPr>
          </w:p>
          <w:p w:rsidR="00D5500B" w:rsidRDefault="00D5500B" w:rsidP="00D5500B">
            <w:pPr>
              <w:pStyle w:val="ListParagraph"/>
              <w:ind w:left="0"/>
              <w:rPr>
                <w:rFonts w:ascii="Arial" w:hAnsi="Arial" w:cs="Arial"/>
                <w:sz w:val="20"/>
                <w:szCs w:val="20"/>
              </w:rPr>
            </w:pPr>
          </w:p>
          <w:p w:rsidR="00D5500B" w:rsidRDefault="00D5500B" w:rsidP="00D5500B">
            <w:pPr>
              <w:pStyle w:val="ListParagraph"/>
              <w:ind w:left="0"/>
              <w:rPr>
                <w:rFonts w:ascii="Arial" w:hAnsi="Arial" w:cs="Arial"/>
                <w:sz w:val="20"/>
                <w:szCs w:val="20"/>
              </w:rPr>
            </w:pPr>
          </w:p>
        </w:tc>
      </w:tr>
      <w:tr w:rsidR="00D5500B" w:rsidTr="00D5500B">
        <w:tc>
          <w:tcPr>
            <w:tcW w:w="1728" w:type="dxa"/>
          </w:tcPr>
          <w:p w:rsidR="00D5500B" w:rsidRDefault="00D5500B" w:rsidP="00D5500B">
            <w:pPr>
              <w:pStyle w:val="ListParagraph"/>
              <w:ind w:left="0"/>
              <w:rPr>
                <w:rFonts w:ascii="Arial" w:hAnsi="Arial" w:cs="Arial"/>
                <w:sz w:val="20"/>
                <w:szCs w:val="20"/>
              </w:rPr>
            </w:pPr>
            <w:r>
              <w:rPr>
                <w:rFonts w:ascii="Arial" w:hAnsi="Arial" w:cs="Arial"/>
                <w:sz w:val="20"/>
                <w:szCs w:val="20"/>
              </w:rPr>
              <w:t>Amphibians and Reptiles</w:t>
            </w:r>
          </w:p>
        </w:tc>
        <w:tc>
          <w:tcPr>
            <w:tcW w:w="2340" w:type="dxa"/>
          </w:tcPr>
          <w:p w:rsidR="00D5500B" w:rsidRDefault="00D5500B" w:rsidP="00D5500B">
            <w:pPr>
              <w:pStyle w:val="ListParagraph"/>
              <w:ind w:left="0"/>
              <w:rPr>
                <w:rFonts w:ascii="Arial" w:hAnsi="Arial" w:cs="Arial"/>
                <w:sz w:val="20"/>
                <w:szCs w:val="20"/>
              </w:rPr>
            </w:pPr>
          </w:p>
        </w:tc>
        <w:tc>
          <w:tcPr>
            <w:tcW w:w="6228" w:type="dxa"/>
          </w:tcPr>
          <w:p w:rsidR="00D5500B" w:rsidRDefault="00D5500B" w:rsidP="00D5500B">
            <w:pPr>
              <w:pStyle w:val="ListParagraph"/>
              <w:ind w:left="0"/>
              <w:rPr>
                <w:rFonts w:ascii="Arial" w:hAnsi="Arial" w:cs="Arial"/>
                <w:sz w:val="20"/>
                <w:szCs w:val="20"/>
              </w:rPr>
            </w:pPr>
          </w:p>
          <w:p w:rsidR="00D5500B" w:rsidRDefault="00D5500B" w:rsidP="00D5500B">
            <w:pPr>
              <w:pStyle w:val="ListParagraph"/>
              <w:ind w:left="0"/>
              <w:rPr>
                <w:rFonts w:ascii="Arial" w:hAnsi="Arial" w:cs="Arial"/>
                <w:sz w:val="20"/>
                <w:szCs w:val="20"/>
              </w:rPr>
            </w:pPr>
          </w:p>
          <w:p w:rsidR="00D5500B" w:rsidRDefault="00D5500B" w:rsidP="00D5500B">
            <w:pPr>
              <w:pStyle w:val="ListParagraph"/>
              <w:ind w:left="0"/>
              <w:rPr>
                <w:rFonts w:ascii="Arial" w:hAnsi="Arial" w:cs="Arial"/>
                <w:sz w:val="20"/>
                <w:szCs w:val="20"/>
              </w:rPr>
            </w:pPr>
          </w:p>
          <w:p w:rsidR="00D5500B" w:rsidRDefault="00D5500B" w:rsidP="00D5500B">
            <w:pPr>
              <w:pStyle w:val="ListParagraph"/>
              <w:ind w:left="0"/>
              <w:rPr>
                <w:rFonts w:ascii="Arial" w:hAnsi="Arial" w:cs="Arial"/>
                <w:sz w:val="20"/>
                <w:szCs w:val="20"/>
              </w:rPr>
            </w:pPr>
          </w:p>
        </w:tc>
      </w:tr>
      <w:tr w:rsidR="00D5500B" w:rsidTr="00D5500B">
        <w:tc>
          <w:tcPr>
            <w:tcW w:w="1728" w:type="dxa"/>
          </w:tcPr>
          <w:p w:rsidR="00D5500B" w:rsidRDefault="00D5500B" w:rsidP="00D5500B">
            <w:pPr>
              <w:pStyle w:val="ListParagraph"/>
              <w:ind w:left="0"/>
              <w:rPr>
                <w:rFonts w:ascii="Arial" w:hAnsi="Arial" w:cs="Arial"/>
                <w:sz w:val="20"/>
                <w:szCs w:val="20"/>
              </w:rPr>
            </w:pPr>
            <w:r>
              <w:rPr>
                <w:rFonts w:ascii="Arial" w:hAnsi="Arial" w:cs="Arial"/>
                <w:sz w:val="20"/>
                <w:szCs w:val="20"/>
              </w:rPr>
              <w:t>Birds and Mammals</w:t>
            </w:r>
          </w:p>
        </w:tc>
        <w:tc>
          <w:tcPr>
            <w:tcW w:w="2340" w:type="dxa"/>
          </w:tcPr>
          <w:p w:rsidR="00D5500B" w:rsidRDefault="00D5500B" w:rsidP="00D5500B">
            <w:pPr>
              <w:pStyle w:val="ListParagraph"/>
              <w:ind w:left="0"/>
              <w:rPr>
                <w:rFonts w:ascii="Arial" w:hAnsi="Arial" w:cs="Arial"/>
                <w:sz w:val="20"/>
                <w:szCs w:val="20"/>
              </w:rPr>
            </w:pPr>
          </w:p>
        </w:tc>
        <w:tc>
          <w:tcPr>
            <w:tcW w:w="6228" w:type="dxa"/>
          </w:tcPr>
          <w:p w:rsidR="00D5500B" w:rsidRDefault="00D5500B" w:rsidP="00D5500B">
            <w:pPr>
              <w:pStyle w:val="ListParagraph"/>
              <w:ind w:left="0"/>
              <w:rPr>
                <w:rFonts w:ascii="Arial" w:hAnsi="Arial" w:cs="Arial"/>
                <w:sz w:val="20"/>
                <w:szCs w:val="20"/>
              </w:rPr>
            </w:pPr>
          </w:p>
          <w:p w:rsidR="00D5500B" w:rsidRDefault="00D5500B" w:rsidP="00D5500B">
            <w:pPr>
              <w:pStyle w:val="ListParagraph"/>
              <w:ind w:left="0"/>
              <w:rPr>
                <w:rFonts w:ascii="Arial" w:hAnsi="Arial" w:cs="Arial"/>
                <w:sz w:val="20"/>
                <w:szCs w:val="20"/>
              </w:rPr>
            </w:pPr>
          </w:p>
          <w:p w:rsidR="00D5500B" w:rsidRDefault="00D5500B" w:rsidP="00D5500B">
            <w:pPr>
              <w:pStyle w:val="ListParagraph"/>
              <w:ind w:left="0"/>
              <w:rPr>
                <w:rFonts w:ascii="Arial" w:hAnsi="Arial" w:cs="Arial"/>
                <w:sz w:val="20"/>
                <w:szCs w:val="20"/>
              </w:rPr>
            </w:pPr>
          </w:p>
          <w:p w:rsidR="00D5500B" w:rsidRDefault="00D5500B" w:rsidP="00D5500B">
            <w:pPr>
              <w:pStyle w:val="ListParagraph"/>
              <w:ind w:left="0"/>
              <w:rPr>
                <w:rFonts w:ascii="Arial" w:hAnsi="Arial" w:cs="Arial"/>
                <w:sz w:val="20"/>
                <w:szCs w:val="20"/>
              </w:rPr>
            </w:pPr>
          </w:p>
        </w:tc>
      </w:tr>
    </w:tbl>
    <w:p w:rsidR="00D5500B" w:rsidRDefault="00D5500B" w:rsidP="00D5500B">
      <w:pPr>
        <w:pStyle w:val="ListParagraph"/>
        <w:spacing w:after="0" w:line="240" w:lineRule="auto"/>
        <w:rPr>
          <w:rFonts w:ascii="Arial" w:hAnsi="Arial" w:cs="Arial"/>
          <w:sz w:val="20"/>
          <w:szCs w:val="20"/>
        </w:rPr>
      </w:pPr>
    </w:p>
    <w:p w:rsidR="00D5500B" w:rsidRDefault="00D5500B" w:rsidP="00D5500B">
      <w:pPr>
        <w:pStyle w:val="ListParagraph"/>
        <w:spacing w:after="0" w:line="240" w:lineRule="auto"/>
        <w:rPr>
          <w:rFonts w:ascii="Arial" w:hAnsi="Arial" w:cs="Arial"/>
          <w:sz w:val="20"/>
          <w:szCs w:val="20"/>
        </w:rPr>
      </w:pPr>
      <w:r>
        <w:rPr>
          <w:rFonts w:ascii="Arial" w:hAnsi="Arial" w:cs="Arial"/>
          <w:sz w:val="20"/>
          <w:szCs w:val="20"/>
        </w:rPr>
        <w:t>Why did amphibians / reptiles need to evolve a three-chambered heart?</w:t>
      </w:r>
    </w:p>
    <w:p w:rsidR="00D5500B" w:rsidRDefault="00D5500B" w:rsidP="00D5500B">
      <w:pPr>
        <w:pStyle w:val="ListParagraph"/>
        <w:spacing w:after="0" w:line="240" w:lineRule="auto"/>
        <w:rPr>
          <w:rFonts w:ascii="Arial" w:hAnsi="Arial" w:cs="Arial"/>
          <w:sz w:val="20"/>
          <w:szCs w:val="20"/>
        </w:rPr>
      </w:pPr>
    </w:p>
    <w:p w:rsidR="00D5500B" w:rsidRDefault="00D5500B" w:rsidP="00D5500B">
      <w:pPr>
        <w:pStyle w:val="ListParagraph"/>
        <w:spacing w:after="0" w:line="240" w:lineRule="auto"/>
        <w:rPr>
          <w:rFonts w:ascii="Arial" w:hAnsi="Arial" w:cs="Arial"/>
          <w:sz w:val="20"/>
          <w:szCs w:val="20"/>
        </w:rPr>
      </w:pPr>
      <w:r>
        <w:rPr>
          <w:rFonts w:ascii="Arial" w:hAnsi="Arial" w:cs="Arial"/>
          <w:sz w:val="20"/>
          <w:szCs w:val="20"/>
        </w:rPr>
        <w:t>Why did birds / mammals need to evolve a four-chambered heart?</w:t>
      </w:r>
    </w:p>
    <w:p w:rsidR="00D5500B" w:rsidRDefault="00D5500B" w:rsidP="00D5500B">
      <w:pPr>
        <w:spacing w:after="0" w:line="240" w:lineRule="auto"/>
        <w:rPr>
          <w:rFonts w:ascii="Arial" w:hAnsi="Arial" w:cs="Arial"/>
          <w:sz w:val="20"/>
          <w:szCs w:val="20"/>
        </w:rPr>
      </w:pPr>
    </w:p>
    <w:p w:rsidR="00D5500B" w:rsidRDefault="00D5500B" w:rsidP="00D5500B">
      <w:pPr>
        <w:pStyle w:val="ListParagraph"/>
        <w:numPr>
          <w:ilvl w:val="0"/>
          <w:numId w:val="32"/>
        </w:numPr>
        <w:tabs>
          <w:tab w:val="left" w:pos="720"/>
        </w:tabs>
        <w:spacing w:after="0" w:line="240" w:lineRule="auto"/>
        <w:ind w:left="720"/>
        <w:rPr>
          <w:rFonts w:ascii="Arial" w:hAnsi="Arial" w:cs="Arial"/>
          <w:sz w:val="20"/>
          <w:szCs w:val="20"/>
        </w:rPr>
      </w:pPr>
      <w:r>
        <w:rPr>
          <w:rFonts w:ascii="Arial" w:hAnsi="Arial" w:cs="Arial"/>
          <w:sz w:val="20"/>
          <w:szCs w:val="20"/>
        </w:rPr>
        <w:t>In the space below, complete the phylogenetic tree showing the relationships between fish, amphibians, reptiles, birds, and mammals based on heart structure.  Place the name of one group at the end of each “branch.”</w:t>
      </w:r>
    </w:p>
    <w:p w:rsidR="00D5500B" w:rsidRDefault="00D5500B" w:rsidP="00D5500B">
      <w:pPr>
        <w:tabs>
          <w:tab w:val="left" w:pos="720"/>
        </w:tabs>
        <w:spacing w:after="0" w:line="240" w:lineRule="auto"/>
        <w:rPr>
          <w:rFonts w:ascii="Arial" w:hAnsi="Arial" w:cs="Arial"/>
          <w:sz w:val="20"/>
          <w:szCs w:val="20"/>
        </w:rPr>
      </w:pPr>
    </w:p>
    <w:p w:rsidR="00D5500B" w:rsidRDefault="006A791A" w:rsidP="00D5500B">
      <w:pPr>
        <w:tabs>
          <w:tab w:val="left" w:pos="720"/>
        </w:tabs>
        <w:spacing w:after="0" w:line="240" w:lineRule="auto"/>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36" type="#_x0000_t202" style="position:absolute;margin-left:319.95pt;margin-top:10.6pt;width:24.4pt;height:20.85pt;z-index:251675648;mso-width-relative:margin;mso-height-relative:margin" stroked="f">
            <v:textbox style="mso-next-textbox:#_x0000_s1036">
              <w:txbxContent>
                <w:p w:rsidR="00D10DBA" w:rsidRPr="00D5500B" w:rsidRDefault="00D10DBA" w:rsidP="00FB1C59">
                  <w:pPr>
                    <w:rPr>
                      <w:rFonts w:ascii="Arial" w:hAnsi="Arial" w:cs="Arial"/>
                      <w:b/>
                      <w:sz w:val="20"/>
                      <w:szCs w:val="20"/>
                    </w:rPr>
                  </w:pPr>
                  <w:r>
                    <w:rPr>
                      <w:rFonts w:ascii="Arial" w:hAnsi="Arial" w:cs="Arial"/>
                      <w:b/>
                      <w:sz w:val="20"/>
                      <w:szCs w:val="20"/>
                    </w:rPr>
                    <w:t>?</w:t>
                  </w:r>
                </w:p>
              </w:txbxContent>
            </v:textbox>
          </v:shape>
        </w:pict>
      </w:r>
      <w:r>
        <w:rPr>
          <w:rFonts w:ascii="Arial" w:hAnsi="Arial" w:cs="Arial"/>
          <w:noProof/>
          <w:sz w:val="20"/>
          <w:szCs w:val="20"/>
        </w:rPr>
        <w:pict>
          <v:shape id="_x0000_s1037" type="#_x0000_t202" style="position:absolute;margin-left:369.35pt;margin-top:10.6pt;width:24.4pt;height:20.85pt;z-index:251676672;mso-width-relative:margin;mso-height-relative:margin" stroked="f">
            <v:textbox>
              <w:txbxContent>
                <w:p w:rsidR="00D10DBA" w:rsidRPr="00D5500B" w:rsidRDefault="00D10DBA" w:rsidP="00FB1C59">
                  <w:pPr>
                    <w:rPr>
                      <w:rFonts w:ascii="Arial" w:hAnsi="Arial" w:cs="Arial"/>
                      <w:b/>
                      <w:sz w:val="20"/>
                      <w:szCs w:val="20"/>
                    </w:rPr>
                  </w:pPr>
                  <w:r>
                    <w:rPr>
                      <w:rFonts w:ascii="Arial" w:hAnsi="Arial" w:cs="Arial"/>
                      <w:b/>
                      <w:sz w:val="20"/>
                      <w:szCs w:val="20"/>
                    </w:rPr>
                    <w:t>?</w:t>
                  </w:r>
                </w:p>
              </w:txbxContent>
            </v:textbox>
          </v:shape>
        </w:pict>
      </w:r>
      <w:r>
        <w:rPr>
          <w:rFonts w:ascii="Arial" w:hAnsi="Arial" w:cs="Arial"/>
          <w:noProof/>
          <w:sz w:val="20"/>
          <w:szCs w:val="20"/>
        </w:rPr>
        <w:pict>
          <v:shape id="_x0000_s1035" type="#_x0000_t202" style="position:absolute;margin-left:289.55pt;margin-top:10.6pt;width:24.4pt;height:20.85pt;z-index:251674624;mso-width-relative:margin;mso-height-relative:margin" stroked="f">
            <v:textbox style="mso-next-textbox:#_x0000_s1035">
              <w:txbxContent>
                <w:p w:rsidR="00D10DBA" w:rsidRPr="00D5500B" w:rsidRDefault="00D10DBA" w:rsidP="00FB1C59">
                  <w:pPr>
                    <w:rPr>
                      <w:rFonts w:ascii="Arial" w:hAnsi="Arial" w:cs="Arial"/>
                      <w:b/>
                      <w:sz w:val="20"/>
                      <w:szCs w:val="20"/>
                    </w:rPr>
                  </w:pPr>
                  <w:r>
                    <w:rPr>
                      <w:rFonts w:ascii="Arial" w:hAnsi="Arial" w:cs="Arial"/>
                      <w:b/>
                      <w:sz w:val="20"/>
                      <w:szCs w:val="20"/>
                    </w:rPr>
                    <w:t>?</w:t>
                  </w:r>
                </w:p>
              </w:txbxContent>
            </v:textbox>
          </v:shape>
        </w:pict>
      </w:r>
      <w:r>
        <w:rPr>
          <w:rFonts w:ascii="Arial" w:hAnsi="Arial" w:cs="Arial"/>
          <w:noProof/>
          <w:sz w:val="20"/>
          <w:szCs w:val="20"/>
        </w:rPr>
        <w:pict>
          <v:shape id="_x0000_s1034" type="#_x0000_t202" style="position:absolute;margin-left:237.05pt;margin-top:10.6pt;width:24.4pt;height:20.85pt;z-index:251673600;mso-width-relative:margin;mso-height-relative:margin" stroked="f">
            <v:textbox style="mso-next-textbox:#_x0000_s1034">
              <w:txbxContent>
                <w:p w:rsidR="00D10DBA" w:rsidRPr="00D5500B" w:rsidRDefault="00D10DBA" w:rsidP="00FB1C59">
                  <w:pPr>
                    <w:rPr>
                      <w:rFonts w:ascii="Arial" w:hAnsi="Arial" w:cs="Arial"/>
                      <w:b/>
                      <w:sz w:val="20"/>
                      <w:szCs w:val="20"/>
                    </w:rPr>
                  </w:pPr>
                  <w:r>
                    <w:rPr>
                      <w:rFonts w:ascii="Arial" w:hAnsi="Arial" w:cs="Arial"/>
                      <w:b/>
                      <w:sz w:val="20"/>
                      <w:szCs w:val="20"/>
                    </w:rPr>
                    <w:t>?</w:t>
                  </w:r>
                </w:p>
              </w:txbxContent>
            </v:textbox>
          </v:shape>
        </w:pict>
      </w:r>
      <w:r>
        <w:rPr>
          <w:rFonts w:ascii="Arial" w:hAnsi="Arial" w:cs="Arial"/>
          <w:noProof/>
          <w:sz w:val="20"/>
          <w:szCs w:val="20"/>
        </w:rPr>
        <w:pict>
          <v:shape id="_x0000_s1033" type="#_x0000_t202" style="position:absolute;margin-left:193.25pt;margin-top:10.6pt;width:24.4pt;height:20.85pt;z-index:251672576;mso-width-relative:margin;mso-height-relative:margin" stroked="f">
            <v:textbox style="mso-next-textbox:#_x0000_s1033">
              <w:txbxContent>
                <w:p w:rsidR="00D10DBA" w:rsidRPr="00D5500B" w:rsidRDefault="00D10DBA" w:rsidP="00FB1C59">
                  <w:pPr>
                    <w:rPr>
                      <w:rFonts w:ascii="Arial" w:hAnsi="Arial" w:cs="Arial"/>
                      <w:b/>
                      <w:sz w:val="20"/>
                      <w:szCs w:val="20"/>
                    </w:rPr>
                  </w:pPr>
                  <w:r>
                    <w:rPr>
                      <w:rFonts w:ascii="Arial" w:hAnsi="Arial" w:cs="Arial"/>
                      <w:b/>
                      <w:sz w:val="20"/>
                      <w:szCs w:val="20"/>
                    </w:rPr>
                    <w:t>?</w:t>
                  </w:r>
                </w:p>
              </w:txbxContent>
            </v:textbox>
          </v:shape>
        </w:pict>
      </w:r>
      <w:r>
        <w:rPr>
          <w:rFonts w:ascii="Arial" w:hAnsi="Arial" w:cs="Arial"/>
          <w:noProof/>
          <w:sz w:val="20"/>
          <w:szCs w:val="20"/>
        </w:rPr>
        <w:pict>
          <v:rect id="_x0000_s1026" style="position:absolute;margin-left:156.55pt;margin-top:.45pt;width:274.6pt;height:173.3pt;z-index:251664384"/>
        </w:pict>
      </w:r>
    </w:p>
    <w:p w:rsidR="00D5500B" w:rsidRDefault="00D5500B" w:rsidP="00D5500B">
      <w:pPr>
        <w:tabs>
          <w:tab w:val="left" w:pos="720"/>
        </w:tabs>
        <w:spacing w:after="0" w:line="240" w:lineRule="auto"/>
        <w:rPr>
          <w:rFonts w:ascii="Arial" w:hAnsi="Arial" w:cs="Arial"/>
          <w:sz w:val="20"/>
          <w:szCs w:val="20"/>
        </w:rPr>
      </w:pPr>
    </w:p>
    <w:p w:rsidR="00D5500B" w:rsidRDefault="006A791A" w:rsidP="00D5500B">
      <w:pPr>
        <w:tabs>
          <w:tab w:val="left" w:pos="720"/>
        </w:tabs>
        <w:spacing w:after="0" w:line="240" w:lineRule="auto"/>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028" type="#_x0000_t32" style="position:absolute;margin-left:200.1pt;margin-top:8.45pt;width:72.85pt;height:73.65pt;flip:x y;z-index:251666432" o:connectortype="straight"/>
        </w:pict>
      </w:r>
      <w:r>
        <w:rPr>
          <w:rFonts w:ascii="Arial" w:hAnsi="Arial" w:cs="Arial"/>
          <w:noProof/>
          <w:sz w:val="20"/>
          <w:szCs w:val="20"/>
        </w:rPr>
        <w:pict>
          <v:shape id="_x0000_s1031" type="#_x0000_t32" style="position:absolute;margin-left:325.65pt;margin-top:3.45pt;width:26.3pt;height:24.55pt;flip:x y;z-index:251669504" o:connectortype="straight"/>
        </w:pict>
      </w:r>
      <w:r>
        <w:rPr>
          <w:rFonts w:ascii="Arial" w:hAnsi="Arial" w:cs="Arial"/>
          <w:noProof/>
          <w:sz w:val="20"/>
          <w:szCs w:val="20"/>
        </w:rPr>
        <w:pict>
          <v:shape id="_x0000_s1029" type="#_x0000_t32" style="position:absolute;margin-left:251.15pt;margin-top:8.45pt;width:53.05pt;height:53pt;flip:x y;z-index:251667456" o:connectortype="straight"/>
        </w:pict>
      </w:r>
      <w:r>
        <w:rPr>
          <w:rFonts w:ascii="Arial" w:hAnsi="Arial" w:cs="Arial"/>
          <w:noProof/>
          <w:sz w:val="20"/>
          <w:szCs w:val="20"/>
        </w:rPr>
        <w:pict>
          <v:shape id="_x0000_s1030" type="#_x0000_t32" style="position:absolute;margin-left:304.2pt;margin-top:3.45pt;width:0;height:58pt;flip:y;z-index:251668480" o:connectortype="straight"/>
        </w:pict>
      </w:r>
      <w:r>
        <w:rPr>
          <w:rFonts w:ascii="Arial" w:hAnsi="Arial" w:cs="Arial"/>
          <w:noProof/>
          <w:sz w:val="20"/>
          <w:szCs w:val="20"/>
        </w:rPr>
        <w:pict>
          <v:shape id="_x0000_s1027" type="#_x0000_t32" style="position:absolute;margin-left:217.65pt;margin-top:8.45pt;width:159.95pt;height:113pt;flip:y;z-index:251665408" o:connectortype="straight"/>
        </w:pict>
      </w:r>
    </w:p>
    <w:p w:rsidR="00D5500B" w:rsidRDefault="00D5500B" w:rsidP="00D5500B">
      <w:pPr>
        <w:tabs>
          <w:tab w:val="left" w:pos="720"/>
        </w:tabs>
        <w:spacing w:after="0" w:line="240" w:lineRule="auto"/>
        <w:rPr>
          <w:rFonts w:ascii="Arial" w:hAnsi="Arial" w:cs="Arial"/>
          <w:sz w:val="20"/>
          <w:szCs w:val="20"/>
        </w:rPr>
      </w:pPr>
    </w:p>
    <w:p w:rsidR="00D5500B" w:rsidRDefault="00D5500B" w:rsidP="00D5500B">
      <w:pPr>
        <w:tabs>
          <w:tab w:val="left" w:pos="720"/>
        </w:tabs>
        <w:spacing w:after="0" w:line="240" w:lineRule="auto"/>
        <w:rPr>
          <w:rFonts w:ascii="Arial" w:hAnsi="Arial" w:cs="Arial"/>
          <w:sz w:val="20"/>
          <w:szCs w:val="20"/>
        </w:rPr>
      </w:pPr>
    </w:p>
    <w:p w:rsidR="00D5500B" w:rsidRDefault="00D5500B" w:rsidP="00D5500B">
      <w:pPr>
        <w:tabs>
          <w:tab w:val="left" w:pos="720"/>
        </w:tabs>
        <w:spacing w:after="0" w:line="240" w:lineRule="auto"/>
        <w:rPr>
          <w:rFonts w:ascii="Arial" w:hAnsi="Arial" w:cs="Arial"/>
          <w:sz w:val="20"/>
          <w:szCs w:val="20"/>
        </w:rPr>
      </w:pPr>
    </w:p>
    <w:p w:rsidR="00D5500B" w:rsidRDefault="00D5500B" w:rsidP="00D5500B">
      <w:pPr>
        <w:tabs>
          <w:tab w:val="left" w:pos="720"/>
        </w:tabs>
        <w:spacing w:after="0" w:line="240" w:lineRule="auto"/>
        <w:rPr>
          <w:rFonts w:ascii="Arial" w:hAnsi="Arial" w:cs="Arial"/>
          <w:sz w:val="20"/>
          <w:szCs w:val="20"/>
        </w:rPr>
      </w:pPr>
    </w:p>
    <w:p w:rsidR="00D5500B" w:rsidRDefault="00D5500B" w:rsidP="00D5500B">
      <w:pPr>
        <w:tabs>
          <w:tab w:val="left" w:pos="720"/>
        </w:tabs>
        <w:spacing w:after="0" w:line="240" w:lineRule="auto"/>
        <w:rPr>
          <w:rFonts w:ascii="Arial" w:hAnsi="Arial" w:cs="Arial"/>
          <w:sz w:val="20"/>
          <w:szCs w:val="20"/>
        </w:rPr>
      </w:pPr>
    </w:p>
    <w:p w:rsidR="00D5500B" w:rsidRDefault="00D5500B" w:rsidP="00D5500B">
      <w:pPr>
        <w:tabs>
          <w:tab w:val="left" w:pos="720"/>
        </w:tabs>
        <w:spacing w:after="0" w:line="240" w:lineRule="auto"/>
        <w:rPr>
          <w:rFonts w:ascii="Arial" w:hAnsi="Arial" w:cs="Arial"/>
          <w:sz w:val="20"/>
          <w:szCs w:val="20"/>
        </w:rPr>
      </w:pPr>
    </w:p>
    <w:p w:rsidR="00D5500B" w:rsidRDefault="00D5500B" w:rsidP="00D5500B">
      <w:pPr>
        <w:tabs>
          <w:tab w:val="left" w:pos="720"/>
        </w:tabs>
        <w:spacing w:after="0" w:line="240" w:lineRule="auto"/>
        <w:rPr>
          <w:rFonts w:ascii="Arial" w:hAnsi="Arial" w:cs="Arial"/>
          <w:sz w:val="20"/>
          <w:szCs w:val="20"/>
        </w:rPr>
      </w:pPr>
    </w:p>
    <w:p w:rsidR="00D5500B" w:rsidRDefault="00D5500B" w:rsidP="00D5500B">
      <w:pPr>
        <w:tabs>
          <w:tab w:val="left" w:pos="720"/>
        </w:tabs>
        <w:spacing w:after="0" w:line="240" w:lineRule="auto"/>
        <w:rPr>
          <w:rFonts w:ascii="Arial" w:hAnsi="Arial" w:cs="Arial"/>
          <w:sz w:val="20"/>
          <w:szCs w:val="20"/>
        </w:rPr>
      </w:pPr>
    </w:p>
    <w:p w:rsidR="00D5500B" w:rsidRDefault="00D5500B" w:rsidP="00D5500B">
      <w:pPr>
        <w:tabs>
          <w:tab w:val="left" w:pos="720"/>
        </w:tabs>
        <w:spacing w:after="0" w:line="240" w:lineRule="auto"/>
        <w:rPr>
          <w:rFonts w:ascii="Arial" w:hAnsi="Arial" w:cs="Arial"/>
          <w:sz w:val="20"/>
          <w:szCs w:val="20"/>
        </w:rPr>
      </w:pPr>
    </w:p>
    <w:p w:rsidR="00D5500B" w:rsidRDefault="006A791A" w:rsidP="00D5500B">
      <w:pPr>
        <w:tabs>
          <w:tab w:val="left" w:pos="720"/>
        </w:tabs>
        <w:spacing w:after="0" w:line="240" w:lineRule="auto"/>
        <w:rPr>
          <w:rFonts w:ascii="Arial" w:hAnsi="Arial" w:cs="Arial"/>
          <w:sz w:val="20"/>
          <w:szCs w:val="20"/>
        </w:rPr>
      </w:pPr>
      <w:r>
        <w:rPr>
          <w:rFonts w:ascii="Arial" w:hAnsi="Arial" w:cs="Arial"/>
          <w:noProof/>
          <w:sz w:val="20"/>
          <w:szCs w:val="20"/>
          <w:lang w:eastAsia="zh-TW"/>
        </w:rPr>
        <w:pict>
          <v:shape id="_x0000_s1032" type="#_x0000_t202" style="position:absolute;margin-left:181.25pt;margin-top:6.5pt;width:69.9pt;height:20.85pt;z-index:251671552;mso-width-relative:margin;mso-height-relative:margin" stroked="f">
            <v:textbox>
              <w:txbxContent>
                <w:p w:rsidR="00D10DBA" w:rsidRPr="00D5500B" w:rsidRDefault="00D10DBA">
                  <w:pPr>
                    <w:rPr>
                      <w:rFonts w:ascii="Arial" w:hAnsi="Arial" w:cs="Arial"/>
                      <w:b/>
                      <w:sz w:val="20"/>
                      <w:szCs w:val="20"/>
                    </w:rPr>
                  </w:pPr>
                  <w:r w:rsidRPr="00D5500B">
                    <w:rPr>
                      <w:rFonts w:ascii="Arial" w:hAnsi="Arial" w:cs="Arial"/>
                      <w:b/>
                      <w:sz w:val="20"/>
                      <w:szCs w:val="20"/>
                    </w:rPr>
                    <w:t>Ancestor</w:t>
                  </w:r>
                </w:p>
              </w:txbxContent>
            </v:textbox>
          </v:shape>
        </w:pict>
      </w:r>
    </w:p>
    <w:p w:rsidR="00D5500B" w:rsidRDefault="00D5500B" w:rsidP="00D5500B">
      <w:pPr>
        <w:tabs>
          <w:tab w:val="left" w:pos="720"/>
        </w:tabs>
        <w:spacing w:after="0" w:line="240" w:lineRule="auto"/>
        <w:rPr>
          <w:rFonts w:ascii="Arial" w:hAnsi="Arial" w:cs="Arial"/>
          <w:sz w:val="20"/>
          <w:szCs w:val="20"/>
        </w:rPr>
      </w:pPr>
    </w:p>
    <w:p w:rsidR="00D5500B" w:rsidRDefault="00D5500B" w:rsidP="00D5500B">
      <w:pPr>
        <w:tabs>
          <w:tab w:val="left" w:pos="720"/>
        </w:tabs>
        <w:spacing w:after="0" w:line="240" w:lineRule="auto"/>
        <w:rPr>
          <w:rFonts w:ascii="Arial" w:hAnsi="Arial" w:cs="Arial"/>
          <w:sz w:val="20"/>
          <w:szCs w:val="20"/>
        </w:rPr>
      </w:pPr>
    </w:p>
    <w:p w:rsidR="00D5500B" w:rsidRDefault="00D5500B" w:rsidP="00D5500B">
      <w:pPr>
        <w:tabs>
          <w:tab w:val="left" w:pos="720"/>
        </w:tabs>
        <w:spacing w:after="0" w:line="240" w:lineRule="auto"/>
        <w:rPr>
          <w:rFonts w:ascii="Arial" w:hAnsi="Arial" w:cs="Arial"/>
          <w:sz w:val="20"/>
          <w:szCs w:val="20"/>
        </w:rPr>
      </w:pPr>
    </w:p>
    <w:p w:rsidR="00D5500B" w:rsidRPr="00D5500B" w:rsidRDefault="00D5500B" w:rsidP="00D5500B">
      <w:pPr>
        <w:tabs>
          <w:tab w:val="left" w:pos="720"/>
        </w:tabs>
        <w:spacing w:after="0" w:line="240" w:lineRule="auto"/>
        <w:rPr>
          <w:rFonts w:ascii="Arial" w:hAnsi="Arial" w:cs="Arial"/>
          <w:sz w:val="20"/>
          <w:szCs w:val="20"/>
        </w:rPr>
      </w:pPr>
    </w:p>
    <w:p w:rsidR="00183918" w:rsidRDefault="00BC6F20" w:rsidP="00BC6F20">
      <w:pPr>
        <w:pStyle w:val="ListParagraph"/>
        <w:numPr>
          <w:ilvl w:val="0"/>
          <w:numId w:val="32"/>
        </w:numPr>
        <w:spacing w:after="0" w:line="240" w:lineRule="auto"/>
        <w:ind w:left="720"/>
        <w:rPr>
          <w:rFonts w:ascii="Arial" w:hAnsi="Arial" w:cs="Arial"/>
          <w:sz w:val="20"/>
          <w:szCs w:val="20"/>
        </w:rPr>
      </w:pPr>
      <w:r>
        <w:rPr>
          <w:rFonts w:ascii="Arial" w:hAnsi="Arial" w:cs="Arial"/>
          <w:b/>
          <w:sz w:val="20"/>
          <w:szCs w:val="20"/>
        </w:rPr>
        <w:lastRenderedPageBreak/>
        <w:t xml:space="preserve">Molecular Evidence: </w:t>
      </w:r>
      <w:r>
        <w:rPr>
          <w:rFonts w:ascii="Arial" w:hAnsi="Arial" w:cs="Arial"/>
          <w:sz w:val="20"/>
          <w:szCs w:val="20"/>
        </w:rPr>
        <w:t>What types of molecules can we compare to determine how closely related groups of organisms are to one another?</w:t>
      </w:r>
    </w:p>
    <w:p w:rsidR="00BC6F20" w:rsidRDefault="00BC6F20" w:rsidP="00BC6F20">
      <w:pPr>
        <w:spacing w:after="0" w:line="240" w:lineRule="auto"/>
        <w:rPr>
          <w:rFonts w:ascii="Arial" w:hAnsi="Arial" w:cs="Arial"/>
          <w:sz w:val="20"/>
          <w:szCs w:val="20"/>
        </w:rPr>
      </w:pPr>
    </w:p>
    <w:p w:rsidR="00BC6F20" w:rsidRDefault="00BC6F20" w:rsidP="00BC6F20">
      <w:pPr>
        <w:pStyle w:val="ListParagraph"/>
        <w:numPr>
          <w:ilvl w:val="0"/>
          <w:numId w:val="32"/>
        </w:numPr>
        <w:tabs>
          <w:tab w:val="left" w:pos="720"/>
        </w:tabs>
        <w:spacing w:after="0" w:line="240" w:lineRule="auto"/>
        <w:ind w:left="720"/>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cladogram</w:t>
      </w:r>
      <w:proofErr w:type="spellEnd"/>
      <w:r>
        <w:rPr>
          <w:rFonts w:ascii="Arial" w:hAnsi="Arial" w:cs="Arial"/>
          <w:sz w:val="20"/>
          <w:szCs w:val="20"/>
        </w:rPr>
        <w:t xml:space="preserve"> is a specific type of phylogenetic tree.  A </w:t>
      </w:r>
      <w:proofErr w:type="spellStart"/>
      <w:r>
        <w:rPr>
          <w:rFonts w:ascii="Arial" w:hAnsi="Arial" w:cs="Arial"/>
          <w:sz w:val="20"/>
          <w:szCs w:val="20"/>
        </w:rPr>
        <w:t>cladogram</w:t>
      </w:r>
      <w:proofErr w:type="spellEnd"/>
      <w:r>
        <w:rPr>
          <w:rFonts w:ascii="Arial" w:hAnsi="Arial" w:cs="Arial"/>
          <w:sz w:val="20"/>
          <w:szCs w:val="20"/>
        </w:rPr>
        <w:t xml:space="preserve"> organizes groups of organisms into “clades.”  How does Mr. Anderson define a clade?</w:t>
      </w:r>
    </w:p>
    <w:p w:rsidR="00BC6F20" w:rsidRPr="00BC6F20" w:rsidRDefault="00BC6F20" w:rsidP="00BC6F20">
      <w:pPr>
        <w:pStyle w:val="ListParagraph"/>
        <w:rPr>
          <w:rFonts w:ascii="Arial" w:hAnsi="Arial" w:cs="Arial"/>
          <w:sz w:val="20"/>
          <w:szCs w:val="20"/>
        </w:rPr>
      </w:pPr>
    </w:p>
    <w:p w:rsidR="00BC6F20" w:rsidRDefault="00BC6F20" w:rsidP="00BC6F20">
      <w:pPr>
        <w:pStyle w:val="ListParagraph"/>
        <w:numPr>
          <w:ilvl w:val="0"/>
          <w:numId w:val="32"/>
        </w:numPr>
        <w:tabs>
          <w:tab w:val="left" w:pos="720"/>
        </w:tabs>
        <w:spacing w:after="0" w:line="240" w:lineRule="auto"/>
        <w:ind w:left="720"/>
        <w:rPr>
          <w:rFonts w:ascii="Arial" w:hAnsi="Arial" w:cs="Arial"/>
          <w:sz w:val="20"/>
          <w:szCs w:val="20"/>
        </w:rPr>
      </w:pPr>
      <w:proofErr w:type="spellStart"/>
      <w:r>
        <w:rPr>
          <w:rFonts w:ascii="Arial" w:hAnsi="Arial" w:cs="Arial"/>
          <w:sz w:val="20"/>
          <w:szCs w:val="20"/>
        </w:rPr>
        <w:t>Synapomorphies</w:t>
      </w:r>
      <w:proofErr w:type="spellEnd"/>
      <w:r>
        <w:rPr>
          <w:rFonts w:ascii="Arial" w:hAnsi="Arial" w:cs="Arial"/>
          <w:sz w:val="20"/>
          <w:szCs w:val="20"/>
        </w:rPr>
        <w:t xml:space="preserve"> are often used as evidence when constructing </w:t>
      </w:r>
      <w:proofErr w:type="spellStart"/>
      <w:r>
        <w:rPr>
          <w:rFonts w:ascii="Arial" w:hAnsi="Arial" w:cs="Arial"/>
          <w:sz w:val="20"/>
          <w:szCs w:val="20"/>
        </w:rPr>
        <w:t>cladograms</w:t>
      </w:r>
      <w:proofErr w:type="spellEnd"/>
      <w:r>
        <w:rPr>
          <w:rFonts w:ascii="Arial" w:hAnsi="Arial" w:cs="Arial"/>
          <w:sz w:val="20"/>
          <w:szCs w:val="20"/>
        </w:rPr>
        <w:t xml:space="preserve">.  Define </w:t>
      </w:r>
      <w:proofErr w:type="spellStart"/>
      <w:r>
        <w:rPr>
          <w:rFonts w:ascii="Arial" w:hAnsi="Arial" w:cs="Arial"/>
          <w:sz w:val="20"/>
          <w:szCs w:val="20"/>
        </w:rPr>
        <w:t>synapomorphy</w:t>
      </w:r>
      <w:proofErr w:type="spellEnd"/>
      <w:r>
        <w:rPr>
          <w:rFonts w:ascii="Arial" w:hAnsi="Arial" w:cs="Arial"/>
          <w:sz w:val="20"/>
          <w:szCs w:val="20"/>
        </w:rPr>
        <w:t xml:space="preserve"> and provide an example from the video.  </w:t>
      </w:r>
    </w:p>
    <w:p w:rsidR="00BC6F20" w:rsidRPr="00BC6F20" w:rsidRDefault="00BC6F20" w:rsidP="00BC6F20">
      <w:pPr>
        <w:pStyle w:val="ListParagraph"/>
        <w:rPr>
          <w:rFonts w:ascii="Arial" w:hAnsi="Arial" w:cs="Arial"/>
          <w:sz w:val="20"/>
          <w:szCs w:val="20"/>
        </w:rPr>
      </w:pPr>
    </w:p>
    <w:p w:rsidR="00BC6F20" w:rsidRPr="00BC6F20" w:rsidRDefault="00BC6F20" w:rsidP="00BC6F20">
      <w:pPr>
        <w:pStyle w:val="ListParagraph"/>
        <w:numPr>
          <w:ilvl w:val="0"/>
          <w:numId w:val="32"/>
        </w:numPr>
        <w:tabs>
          <w:tab w:val="left" w:pos="720"/>
        </w:tabs>
        <w:spacing w:after="0" w:line="240" w:lineRule="auto"/>
        <w:ind w:left="720"/>
        <w:rPr>
          <w:rFonts w:ascii="Arial" w:hAnsi="Arial" w:cs="Arial"/>
          <w:sz w:val="20"/>
          <w:szCs w:val="20"/>
        </w:rPr>
      </w:pPr>
      <w:r>
        <w:rPr>
          <w:rFonts w:ascii="Arial" w:hAnsi="Arial" w:cs="Arial"/>
          <w:sz w:val="20"/>
          <w:szCs w:val="20"/>
        </w:rPr>
        <w:t>The terms monophyletic group and clade are synonymous.  How are paraphyletic and polyphyletic groups different from clades?</w:t>
      </w:r>
    </w:p>
    <w:p w:rsidR="00BC6F20" w:rsidRDefault="00BC6F20" w:rsidP="00BC6F20">
      <w:pPr>
        <w:tabs>
          <w:tab w:val="left" w:pos="720"/>
        </w:tabs>
        <w:spacing w:after="0" w:line="240" w:lineRule="auto"/>
        <w:rPr>
          <w:rFonts w:ascii="Arial" w:hAnsi="Arial" w:cs="Arial"/>
          <w:sz w:val="20"/>
          <w:szCs w:val="20"/>
        </w:rPr>
      </w:pPr>
    </w:p>
    <w:p w:rsidR="00597B7F" w:rsidRPr="00BC6F20" w:rsidRDefault="00597B7F" w:rsidP="00BC6F20">
      <w:pPr>
        <w:tabs>
          <w:tab w:val="left" w:pos="720"/>
        </w:tabs>
        <w:spacing w:after="0" w:line="240" w:lineRule="auto"/>
        <w:rPr>
          <w:rFonts w:ascii="Arial" w:hAnsi="Arial" w:cs="Arial"/>
          <w:sz w:val="20"/>
          <w:szCs w:val="20"/>
        </w:rPr>
      </w:pPr>
    </w:p>
    <w:p w:rsidR="00183918" w:rsidRDefault="00183918" w:rsidP="00597B7F">
      <w:pPr>
        <w:spacing w:after="0" w:line="240" w:lineRule="auto"/>
        <w:rPr>
          <w:rFonts w:ascii="Arial" w:hAnsi="Arial" w:cs="Arial"/>
          <w:b/>
          <w:i/>
          <w:sz w:val="20"/>
          <w:szCs w:val="20"/>
        </w:rPr>
      </w:pPr>
      <w:r>
        <w:rPr>
          <w:rFonts w:ascii="Arial" w:hAnsi="Arial" w:cs="Arial"/>
          <w:b/>
          <w:i/>
          <w:sz w:val="20"/>
          <w:szCs w:val="20"/>
        </w:rPr>
        <w:t>Analysis-Level Questions:</w:t>
      </w:r>
    </w:p>
    <w:p w:rsidR="00E86B21" w:rsidRPr="00E86B21" w:rsidRDefault="00E86B21" w:rsidP="00597B7F">
      <w:pPr>
        <w:pStyle w:val="questionChar"/>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sidRPr="00E86B21">
        <w:rPr>
          <w:rFonts w:ascii="Arial" w:hAnsi="Arial" w:cs="Arial"/>
          <w:sz w:val="20"/>
          <w:szCs w:val="20"/>
        </w:rPr>
        <w:t>River dolphins live in freshwater habitats or estuaries. They have a number of features in common which distinguish them from other dolphins: long beaks, flexible necks, very good echo-location and very poor eyesight. Only four families of river dolphin have been found in rivers around the world.</w:t>
      </w:r>
    </w:p>
    <w:p w:rsidR="00E86B21" w:rsidRPr="00E86B21" w:rsidRDefault="00E86B21" w:rsidP="00597B7F">
      <w:pPr>
        <w:pStyle w:val="questionChar"/>
        <w:tabs>
          <w:tab w:val="left" w:pos="284"/>
          <w:tab w:val="left" w:pos="1843"/>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s>
        <w:ind w:left="1843"/>
        <w:rPr>
          <w:rFonts w:ascii="Arial" w:hAnsi="Arial" w:cs="Arial"/>
          <w:sz w:val="20"/>
          <w:szCs w:val="20"/>
        </w:rPr>
      </w:pPr>
      <w:r w:rsidRPr="00E86B21">
        <w:rPr>
          <w:rFonts w:ascii="Arial" w:hAnsi="Arial" w:cs="Arial"/>
          <w:sz w:val="20"/>
          <w:szCs w:val="20"/>
        </w:rPr>
        <w:tab/>
      </w:r>
      <w:r w:rsidRPr="00E86B21">
        <w:rPr>
          <w:rFonts w:ascii="Arial" w:hAnsi="Arial" w:cs="Arial"/>
          <w:b/>
          <w:bCs/>
          <w:sz w:val="20"/>
          <w:szCs w:val="20"/>
        </w:rPr>
        <w:t>River</w:t>
      </w:r>
      <w:r w:rsidRPr="00E86B21">
        <w:rPr>
          <w:rFonts w:ascii="Arial" w:hAnsi="Arial" w:cs="Arial"/>
          <w:b/>
          <w:bCs/>
          <w:sz w:val="20"/>
          <w:szCs w:val="20"/>
        </w:rPr>
        <w:tab/>
      </w:r>
      <w:proofErr w:type="spellStart"/>
      <w:r w:rsidRPr="00E86B21">
        <w:rPr>
          <w:rFonts w:ascii="Arial" w:hAnsi="Arial" w:cs="Arial"/>
          <w:b/>
          <w:bCs/>
          <w:sz w:val="20"/>
          <w:szCs w:val="20"/>
        </w:rPr>
        <w:t>River</w:t>
      </w:r>
      <w:proofErr w:type="spellEnd"/>
      <w:r w:rsidRPr="00E86B21">
        <w:rPr>
          <w:rFonts w:ascii="Arial" w:hAnsi="Arial" w:cs="Arial"/>
          <w:b/>
          <w:bCs/>
          <w:sz w:val="20"/>
          <w:szCs w:val="20"/>
        </w:rPr>
        <w:t xml:space="preserve"> Dolphin Family</w:t>
      </w:r>
      <w:r w:rsidRPr="00E86B21">
        <w:rPr>
          <w:rFonts w:ascii="Arial" w:hAnsi="Arial" w:cs="Arial"/>
          <w:sz w:val="20"/>
          <w:szCs w:val="20"/>
        </w:rPr>
        <w:br/>
        <w:t>Amazon, Brazil</w:t>
      </w:r>
      <w:r w:rsidRPr="00E86B21">
        <w:rPr>
          <w:rFonts w:ascii="Arial" w:hAnsi="Arial" w:cs="Arial"/>
          <w:sz w:val="20"/>
          <w:szCs w:val="20"/>
        </w:rPr>
        <w:tab/>
      </w:r>
      <w:proofErr w:type="spellStart"/>
      <w:r w:rsidRPr="00E86B21">
        <w:rPr>
          <w:rFonts w:ascii="Arial" w:hAnsi="Arial" w:cs="Arial"/>
          <w:sz w:val="20"/>
          <w:szCs w:val="20"/>
        </w:rPr>
        <w:t>Iniidae</w:t>
      </w:r>
      <w:proofErr w:type="spellEnd"/>
      <w:r w:rsidRPr="00E86B21">
        <w:rPr>
          <w:rFonts w:ascii="Arial" w:hAnsi="Arial" w:cs="Arial"/>
          <w:sz w:val="20"/>
          <w:szCs w:val="20"/>
        </w:rPr>
        <w:br/>
        <w:t>La Plata, Argentina</w:t>
      </w:r>
      <w:r w:rsidRPr="00E86B21">
        <w:rPr>
          <w:rFonts w:ascii="Arial" w:hAnsi="Arial" w:cs="Arial"/>
          <w:sz w:val="20"/>
          <w:szCs w:val="20"/>
        </w:rPr>
        <w:tab/>
      </w:r>
      <w:proofErr w:type="spellStart"/>
      <w:r w:rsidRPr="00E86B21">
        <w:rPr>
          <w:rFonts w:ascii="Arial" w:hAnsi="Arial" w:cs="Arial"/>
          <w:sz w:val="20"/>
          <w:szCs w:val="20"/>
        </w:rPr>
        <w:t>Pontoporiidae</w:t>
      </w:r>
      <w:proofErr w:type="spellEnd"/>
      <w:r w:rsidRPr="00E86B21">
        <w:rPr>
          <w:rFonts w:ascii="Arial" w:hAnsi="Arial" w:cs="Arial"/>
          <w:sz w:val="20"/>
          <w:szCs w:val="20"/>
        </w:rPr>
        <w:br/>
        <w:t>The Yangtze, China</w:t>
      </w:r>
      <w:r w:rsidRPr="00E86B21">
        <w:rPr>
          <w:rFonts w:ascii="Arial" w:hAnsi="Arial" w:cs="Arial"/>
          <w:sz w:val="20"/>
          <w:szCs w:val="20"/>
        </w:rPr>
        <w:tab/>
      </w:r>
      <w:proofErr w:type="spellStart"/>
      <w:r w:rsidRPr="00E86B21">
        <w:rPr>
          <w:rFonts w:ascii="Arial" w:hAnsi="Arial" w:cs="Arial"/>
          <w:sz w:val="20"/>
          <w:szCs w:val="20"/>
        </w:rPr>
        <w:t>Lipotidae</w:t>
      </w:r>
      <w:proofErr w:type="spellEnd"/>
      <w:r w:rsidRPr="00E86B21">
        <w:rPr>
          <w:rFonts w:ascii="Arial" w:hAnsi="Arial" w:cs="Arial"/>
          <w:sz w:val="20"/>
          <w:szCs w:val="20"/>
        </w:rPr>
        <w:br/>
        <w:t>The Indus and Ganges, India</w:t>
      </w:r>
      <w:r w:rsidRPr="00E86B21">
        <w:rPr>
          <w:rFonts w:ascii="Arial" w:hAnsi="Arial" w:cs="Arial"/>
          <w:sz w:val="20"/>
          <w:szCs w:val="20"/>
        </w:rPr>
        <w:tab/>
      </w:r>
      <w:proofErr w:type="spellStart"/>
      <w:r w:rsidRPr="00E86B21">
        <w:rPr>
          <w:rFonts w:ascii="Arial" w:hAnsi="Arial" w:cs="Arial"/>
          <w:sz w:val="20"/>
          <w:szCs w:val="20"/>
        </w:rPr>
        <w:t>Platanistidae</w:t>
      </w:r>
      <w:proofErr w:type="spellEnd"/>
    </w:p>
    <w:p w:rsidR="00E86B21" w:rsidRPr="00E86B21" w:rsidRDefault="00E86B21" w:rsidP="00597B7F">
      <w:pPr>
        <w:pStyle w:val="questionChar"/>
        <w:tabs>
          <w:tab w:val="left" w:pos="567"/>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firstLine="0"/>
        <w:rPr>
          <w:rFonts w:ascii="Arial" w:hAnsi="Arial" w:cs="Arial"/>
          <w:sz w:val="20"/>
          <w:szCs w:val="20"/>
        </w:rPr>
      </w:pPr>
      <w:r w:rsidRPr="00E86B21">
        <w:rPr>
          <w:rFonts w:ascii="Arial" w:hAnsi="Arial" w:cs="Arial"/>
          <w:sz w:val="20"/>
          <w:szCs w:val="20"/>
        </w:rPr>
        <w:t xml:space="preserve">Evolutionary biologists have tried to determine how closely related these river dolphins are to one another. River dolphins are members of the group the toothed whales. Three lines of evidence were </w:t>
      </w:r>
      <w:proofErr w:type="spellStart"/>
      <w:r w:rsidRPr="00E86B21">
        <w:rPr>
          <w:rFonts w:ascii="Arial" w:hAnsi="Arial" w:cs="Arial"/>
          <w:sz w:val="20"/>
          <w:szCs w:val="20"/>
        </w:rPr>
        <w:t>analysed</w:t>
      </w:r>
      <w:proofErr w:type="spellEnd"/>
      <w:r w:rsidRPr="00E86B21">
        <w:rPr>
          <w:rFonts w:ascii="Arial" w:hAnsi="Arial" w:cs="Arial"/>
          <w:sz w:val="20"/>
          <w:szCs w:val="20"/>
        </w:rPr>
        <w:t xml:space="preserve"> producing three </w:t>
      </w:r>
      <w:proofErr w:type="spellStart"/>
      <w:r w:rsidRPr="00E86B21">
        <w:rPr>
          <w:rFonts w:ascii="Arial" w:hAnsi="Arial" w:cs="Arial"/>
          <w:sz w:val="20"/>
          <w:szCs w:val="20"/>
        </w:rPr>
        <w:t>cladograms</w:t>
      </w:r>
      <w:proofErr w:type="spellEnd"/>
      <w:r w:rsidRPr="00E86B21">
        <w:rPr>
          <w:rFonts w:ascii="Arial" w:hAnsi="Arial" w:cs="Arial"/>
          <w:sz w:val="20"/>
          <w:szCs w:val="20"/>
        </w:rPr>
        <w:t xml:space="preserve"> (family trees) for all the toothed whales. The evidence to construct these </w:t>
      </w:r>
      <w:proofErr w:type="spellStart"/>
      <w:r w:rsidRPr="00E86B21">
        <w:rPr>
          <w:rFonts w:ascii="Arial" w:hAnsi="Arial" w:cs="Arial"/>
          <w:sz w:val="20"/>
          <w:szCs w:val="20"/>
        </w:rPr>
        <w:t>cladograms</w:t>
      </w:r>
      <w:proofErr w:type="spellEnd"/>
      <w:r w:rsidRPr="00E86B21">
        <w:rPr>
          <w:rFonts w:ascii="Arial" w:hAnsi="Arial" w:cs="Arial"/>
          <w:sz w:val="20"/>
          <w:szCs w:val="20"/>
        </w:rPr>
        <w:t xml:space="preserve"> came from the morphology (form and structure) of fossil toothed whales (</w:t>
      </w:r>
      <w:r w:rsidRPr="00E86B21">
        <w:rPr>
          <w:rFonts w:ascii="Arial" w:hAnsi="Arial" w:cs="Arial"/>
          <w:b/>
          <w:bCs/>
          <w:sz w:val="20"/>
          <w:szCs w:val="20"/>
        </w:rPr>
        <w:t>I</w:t>
      </w:r>
      <w:r w:rsidRPr="00E86B21">
        <w:rPr>
          <w:rFonts w:ascii="Arial" w:hAnsi="Arial" w:cs="Arial"/>
          <w:sz w:val="20"/>
          <w:szCs w:val="20"/>
        </w:rPr>
        <w:t>), the morphology of living toothed whales (</w:t>
      </w:r>
      <w:r w:rsidRPr="00E86B21">
        <w:rPr>
          <w:rFonts w:ascii="Arial" w:hAnsi="Arial" w:cs="Arial"/>
          <w:b/>
          <w:bCs/>
          <w:sz w:val="20"/>
          <w:szCs w:val="20"/>
        </w:rPr>
        <w:t>II</w:t>
      </w:r>
      <w:r w:rsidRPr="00E86B21">
        <w:rPr>
          <w:rFonts w:ascii="Arial" w:hAnsi="Arial" w:cs="Arial"/>
          <w:sz w:val="20"/>
          <w:szCs w:val="20"/>
        </w:rPr>
        <w:t>) and the molecular sequences from living toothed whales (</w:t>
      </w:r>
      <w:r w:rsidRPr="00E86B21">
        <w:rPr>
          <w:rFonts w:ascii="Arial" w:hAnsi="Arial" w:cs="Arial"/>
          <w:b/>
          <w:bCs/>
          <w:sz w:val="20"/>
          <w:szCs w:val="20"/>
        </w:rPr>
        <w:t>III</w:t>
      </w:r>
      <w:r w:rsidRPr="00E86B21">
        <w:rPr>
          <w:rFonts w:ascii="Arial" w:hAnsi="Arial" w:cs="Arial"/>
          <w:sz w:val="20"/>
          <w:szCs w:val="20"/>
        </w:rPr>
        <w:t>)</w:t>
      </w:r>
    </w:p>
    <w:p w:rsidR="00E86B21" w:rsidRPr="00E86B21" w:rsidRDefault="00E86B21" w:rsidP="00597B7F">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E86B21">
        <w:rPr>
          <w:rFonts w:ascii="Arial" w:hAnsi="Arial" w:cs="Arial"/>
          <w:noProof/>
          <w:sz w:val="20"/>
          <w:szCs w:val="20"/>
        </w:rPr>
        <w:drawing>
          <wp:inline distT="0" distB="0" distL="0" distR="0">
            <wp:extent cx="5720080" cy="219011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5720080" cy="2190115"/>
                    </a:xfrm>
                    <a:prstGeom prst="rect">
                      <a:avLst/>
                    </a:prstGeom>
                    <a:noFill/>
                    <a:ln w="9525">
                      <a:noFill/>
                      <a:miter lim="800000"/>
                      <a:headEnd/>
                      <a:tailEnd/>
                    </a:ln>
                  </pic:spPr>
                </pic:pic>
              </a:graphicData>
            </a:graphic>
          </wp:inline>
        </w:drawing>
      </w:r>
    </w:p>
    <w:p w:rsidR="00E86B21" w:rsidRPr="00E86B21" w:rsidRDefault="00E86B21" w:rsidP="00597B7F">
      <w:pPr>
        <w:pStyle w:val="StyleStylegraph9pt1Left1cmRight1cmBefore6p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E86B21">
        <w:rPr>
          <w:rFonts w:ascii="Arial" w:hAnsi="Arial" w:cs="Arial"/>
          <w:sz w:val="20"/>
          <w:szCs w:val="20"/>
        </w:rPr>
        <w:t xml:space="preserve">[Source: H Hamilton, </w:t>
      </w:r>
      <w:r w:rsidRPr="00E86B21">
        <w:rPr>
          <w:rFonts w:ascii="Arial" w:hAnsi="Arial" w:cs="Arial"/>
          <w:i/>
          <w:iCs/>
          <w:sz w:val="20"/>
          <w:szCs w:val="20"/>
        </w:rPr>
        <w:t>et al.,</w:t>
      </w:r>
      <w:r w:rsidRPr="00E86B21">
        <w:rPr>
          <w:rFonts w:ascii="Arial" w:hAnsi="Arial" w:cs="Arial"/>
          <w:sz w:val="20"/>
          <w:szCs w:val="20"/>
        </w:rPr>
        <w:t xml:space="preserve"> (2001)</w:t>
      </w:r>
      <w:r w:rsidRPr="00E86B21">
        <w:rPr>
          <w:rFonts w:ascii="Arial" w:hAnsi="Arial" w:cs="Arial"/>
          <w:i/>
          <w:iCs/>
          <w:sz w:val="20"/>
          <w:szCs w:val="20"/>
        </w:rPr>
        <w:t xml:space="preserve"> </w:t>
      </w:r>
      <w:proofErr w:type="spellStart"/>
      <w:r w:rsidRPr="00E86B21">
        <w:rPr>
          <w:rFonts w:ascii="Arial" w:hAnsi="Arial" w:cs="Arial"/>
          <w:i/>
          <w:iCs/>
          <w:sz w:val="20"/>
          <w:szCs w:val="20"/>
        </w:rPr>
        <w:t>Proc</w:t>
      </w:r>
      <w:proofErr w:type="spellEnd"/>
      <w:r w:rsidRPr="00E86B21">
        <w:rPr>
          <w:rFonts w:ascii="Arial" w:hAnsi="Arial" w:cs="Arial"/>
          <w:i/>
          <w:iCs/>
          <w:sz w:val="20"/>
          <w:szCs w:val="20"/>
        </w:rPr>
        <w:t xml:space="preserve"> R </w:t>
      </w:r>
      <w:proofErr w:type="spellStart"/>
      <w:r w:rsidRPr="00E86B21">
        <w:rPr>
          <w:rFonts w:ascii="Arial" w:hAnsi="Arial" w:cs="Arial"/>
          <w:i/>
          <w:iCs/>
          <w:sz w:val="20"/>
          <w:szCs w:val="20"/>
        </w:rPr>
        <w:t>Soc</w:t>
      </w:r>
      <w:proofErr w:type="spellEnd"/>
      <w:r w:rsidRPr="00E86B21">
        <w:rPr>
          <w:rFonts w:ascii="Arial" w:hAnsi="Arial" w:cs="Arial"/>
          <w:i/>
          <w:iCs/>
          <w:sz w:val="20"/>
          <w:szCs w:val="20"/>
        </w:rPr>
        <w:t xml:space="preserve"> </w:t>
      </w:r>
      <w:proofErr w:type="spellStart"/>
      <w:r w:rsidRPr="00E86B21">
        <w:rPr>
          <w:rFonts w:ascii="Arial" w:hAnsi="Arial" w:cs="Arial"/>
          <w:i/>
          <w:iCs/>
          <w:sz w:val="20"/>
          <w:szCs w:val="20"/>
        </w:rPr>
        <w:t>Lond</w:t>
      </w:r>
      <w:proofErr w:type="spellEnd"/>
      <w:r w:rsidRPr="00E86B21">
        <w:rPr>
          <w:rFonts w:ascii="Arial" w:hAnsi="Arial" w:cs="Arial"/>
          <w:i/>
          <w:iCs/>
          <w:sz w:val="20"/>
          <w:szCs w:val="20"/>
        </w:rPr>
        <w:t xml:space="preserve"> B</w:t>
      </w:r>
      <w:r w:rsidRPr="00E86B21">
        <w:rPr>
          <w:rFonts w:ascii="Arial" w:hAnsi="Arial" w:cs="Arial"/>
          <w:sz w:val="20"/>
          <w:szCs w:val="20"/>
        </w:rPr>
        <w:t xml:space="preserve">, </w:t>
      </w:r>
      <w:r w:rsidRPr="00E86B21">
        <w:rPr>
          <w:rFonts w:ascii="Arial" w:hAnsi="Arial" w:cs="Arial"/>
          <w:b/>
          <w:bCs/>
          <w:sz w:val="20"/>
          <w:szCs w:val="20"/>
        </w:rPr>
        <w:t>268</w:t>
      </w:r>
      <w:r w:rsidRPr="00E86B21">
        <w:rPr>
          <w:rFonts w:ascii="Arial" w:hAnsi="Arial" w:cs="Arial"/>
          <w:sz w:val="20"/>
          <w:szCs w:val="20"/>
        </w:rPr>
        <w:t xml:space="preserve"> pages 549–556]</w:t>
      </w:r>
    </w:p>
    <w:p w:rsidR="00E86B21" w:rsidRPr="00E86B21" w:rsidRDefault="00E86B21" w:rsidP="00597B7F">
      <w:pPr>
        <w:pStyle w:val="indent1"/>
        <w:numPr>
          <w:ilvl w:val="1"/>
          <w:numId w:val="36"/>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E86B21">
        <w:rPr>
          <w:rFonts w:ascii="Arial" w:hAnsi="Arial" w:cs="Arial"/>
          <w:sz w:val="20"/>
          <w:szCs w:val="20"/>
        </w:rPr>
        <w:t xml:space="preserve">Suggest a reason why there are more families present in </w:t>
      </w:r>
      <w:proofErr w:type="spellStart"/>
      <w:r w:rsidRPr="00E86B21">
        <w:rPr>
          <w:rFonts w:ascii="Arial" w:hAnsi="Arial" w:cs="Arial"/>
          <w:sz w:val="20"/>
          <w:szCs w:val="20"/>
        </w:rPr>
        <w:t>cladogram</w:t>
      </w:r>
      <w:proofErr w:type="spellEnd"/>
      <w:r w:rsidRPr="00E86B21">
        <w:rPr>
          <w:rFonts w:ascii="Arial" w:hAnsi="Arial" w:cs="Arial"/>
          <w:sz w:val="20"/>
          <w:szCs w:val="20"/>
        </w:rPr>
        <w:t xml:space="preserve"> I, produced from the morphology of fossils, than for the other </w:t>
      </w:r>
      <w:proofErr w:type="spellStart"/>
      <w:r w:rsidRPr="00E86B21">
        <w:rPr>
          <w:rFonts w:ascii="Arial" w:hAnsi="Arial" w:cs="Arial"/>
          <w:sz w:val="20"/>
          <w:szCs w:val="20"/>
        </w:rPr>
        <w:t>cladograms</w:t>
      </w:r>
      <w:proofErr w:type="spellEnd"/>
      <w:r w:rsidRPr="00E86B21">
        <w:rPr>
          <w:rFonts w:ascii="Arial" w:hAnsi="Arial" w:cs="Arial"/>
          <w:sz w:val="20"/>
          <w:szCs w:val="20"/>
        </w:rPr>
        <w:t>.</w:t>
      </w:r>
    </w:p>
    <w:p w:rsidR="00E86B21" w:rsidRPr="00E86B21" w:rsidRDefault="00E86B21" w:rsidP="00597B7F">
      <w:pPr>
        <w:pStyle w:val="indent1"/>
        <w:numPr>
          <w:ilvl w:val="1"/>
          <w:numId w:val="36"/>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E86B21">
        <w:rPr>
          <w:rFonts w:ascii="Arial" w:hAnsi="Arial" w:cs="Arial"/>
          <w:sz w:val="20"/>
          <w:szCs w:val="20"/>
        </w:rPr>
        <w:t xml:space="preserve">Using only the data from </w:t>
      </w:r>
      <w:proofErr w:type="spellStart"/>
      <w:r w:rsidRPr="00E86B21">
        <w:rPr>
          <w:rFonts w:ascii="Arial" w:hAnsi="Arial" w:cs="Arial"/>
          <w:sz w:val="20"/>
          <w:szCs w:val="20"/>
        </w:rPr>
        <w:t>cladogram</w:t>
      </w:r>
      <w:proofErr w:type="spellEnd"/>
      <w:r w:rsidRPr="00E86B21">
        <w:rPr>
          <w:rFonts w:ascii="Arial" w:hAnsi="Arial" w:cs="Arial"/>
          <w:sz w:val="20"/>
          <w:szCs w:val="20"/>
        </w:rPr>
        <w:t xml:space="preserve"> III, identify which other family of river dolphins is most closely related to </w:t>
      </w:r>
      <w:proofErr w:type="spellStart"/>
      <w:r>
        <w:rPr>
          <w:rFonts w:ascii="Arial" w:hAnsi="Arial" w:cs="Arial"/>
          <w:sz w:val="20"/>
          <w:szCs w:val="20"/>
        </w:rPr>
        <w:t>Mysticeti</w:t>
      </w:r>
      <w:proofErr w:type="spellEnd"/>
    </w:p>
    <w:p w:rsidR="00E86B21" w:rsidRDefault="00E86B21" w:rsidP="00597B7F">
      <w:pPr>
        <w:pStyle w:val="indent1"/>
        <w:numPr>
          <w:ilvl w:val="1"/>
          <w:numId w:val="36"/>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E86B21">
        <w:rPr>
          <w:rFonts w:ascii="Arial" w:hAnsi="Arial" w:cs="Arial"/>
          <w:sz w:val="20"/>
          <w:szCs w:val="20"/>
        </w:rPr>
        <w:t>The tree using the data from the morphology of living animals (II) indicates that the families are more closely related than the tree using molecular sequences (III) from the same animals. Explain how these dolphins can look so similar when in fact they may not be so closely related.</w:t>
      </w:r>
    </w:p>
    <w:p w:rsidR="00597B7F" w:rsidRPr="00597B7F" w:rsidRDefault="00E86B21" w:rsidP="00597B7F">
      <w:pPr>
        <w:pStyle w:val="indent1"/>
        <w:numPr>
          <w:ilvl w:val="1"/>
          <w:numId w:val="36"/>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E86B21">
        <w:rPr>
          <w:rFonts w:ascii="Arial" w:hAnsi="Arial" w:cs="Arial"/>
          <w:sz w:val="20"/>
          <w:szCs w:val="20"/>
        </w:rPr>
        <w:t xml:space="preserve">These </w:t>
      </w:r>
      <w:proofErr w:type="spellStart"/>
      <w:r w:rsidRPr="00E86B21">
        <w:rPr>
          <w:rFonts w:ascii="Arial" w:hAnsi="Arial" w:cs="Arial"/>
          <w:sz w:val="20"/>
          <w:szCs w:val="20"/>
        </w:rPr>
        <w:t>cladograms</w:t>
      </w:r>
      <w:proofErr w:type="spellEnd"/>
      <w:r w:rsidRPr="00E86B21">
        <w:rPr>
          <w:rFonts w:ascii="Arial" w:hAnsi="Arial" w:cs="Arial"/>
          <w:sz w:val="20"/>
          <w:szCs w:val="20"/>
        </w:rPr>
        <w:t xml:space="preserve"> show the species that share common ancestors but do not show how long ago they diverged from one another.  Outline further evidence that would be needed to determine when these families of toothed whales diverged.</w:t>
      </w:r>
    </w:p>
    <w:p w:rsidR="00597B7F" w:rsidRPr="00597B7F" w:rsidRDefault="00597B7F" w:rsidP="00597B7F">
      <w:pPr>
        <w:pStyle w:val="question"/>
        <w:numPr>
          <w:ilvl w:val="0"/>
          <w:numId w:val="32"/>
        </w:numPr>
        <w:tabs>
          <w:tab w:val="left" w:pos="567"/>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sidRPr="00597B7F">
        <w:rPr>
          <w:rFonts w:ascii="Arial" w:hAnsi="Arial" w:cs="Arial"/>
          <w:sz w:val="20"/>
          <w:szCs w:val="20"/>
        </w:rPr>
        <w:lastRenderedPageBreak/>
        <w:t xml:space="preserve">Molecular and radioactive dating of fossils </w:t>
      </w:r>
      <w:proofErr w:type="gramStart"/>
      <w:r w:rsidRPr="00597B7F">
        <w:rPr>
          <w:rFonts w:ascii="Arial" w:hAnsi="Arial" w:cs="Arial"/>
          <w:sz w:val="20"/>
          <w:szCs w:val="20"/>
        </w:rPr>
        <w:t>are</w:t>
      </w:r>
      <w:proofErr w:type="gramEnd"/>
      <w:r w:rsidRPr="00597B7F">
        <w:rPr>
          <w:rFonts w:ascii="Arial" w:hAnsi="Arial" w:cs="Arial"/>
          <w:sz w:val="20"/>
          <w:szCs w:val="20"/>
        </w:rPr>
        <w:t xml:space="preserve"> used to determine the phylogeny of organisms. Turtles are organisms with a long evolutionary history, making them an ideal group to study. Below is a phylogeny of some turtle genera developed using both fossil and molecular dating.</w:t>
      </w:r>
    </w:p>
    <w:p w:rsidR="00597B7F" w:rsidRPr="00597B7F" w:rsidRDefault="00597B7F" w:rsidP="00597B7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sidRPr="00597B7F">
        <w:rPr>
          <w:rFonts w:ascii="Arial" w:hAnsi="Arial" w:cs="Arial"/>
          <w:noProof/>
          <w:sz w:val="20"/>
          <w:szCs w:val="20"/>
        </w:rPr>
        <w:drawing>
          <wp:inline distT="0" distB="0" distL="0" distR="0">
            <wp:extent cx="4391025" cy="3524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4391025" cy="3524250"/>
                    </a:xfrm>
                    <a:prstGeom prst="rect">
                      <a:avLst/>
                    </a:prstGeom>
                    <a:noFill/>
                    <a:ln w="9525">
                      <a:noFill/>
                      <a:miter lim="800000"/>
                      <a:headEnd/>
                      <a:tailEnd/>
                    </a:ln>
                  </pic:spPr>
                </pic:pic>
              </a:graphicData>
            </a:graphic>
          </wp:inline>
        </w:drawing>
      </w:r>
    </w:p>
    <w:p w:rsidR="00597B7F" w:rsidRPr="000040D7" w:rsidRDefault="00597B7F" w:rsidP="00597B7F">
      <w:pPr>
        <w:pStyle w:val="Stylegraph9p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sz w:val="16"/>
          <w:szCs w:val="16"/>
        </w:rPr>
      </w:pPr>
      <w:r w:rsidRPr="000040D7">
        <w:rPr>
          <w:rFonts w:ascii="Arial" w:hAnsi="Arial" w:cs="Arial"/>
          <w:sz w:val="16"/>
          <w:szCs w:val="16"/>
        </w:rPr>
        <w:t xml:space="preserve">[Source: Thomas J. Near, Peter A. </w:t>
      </w:r>
      <w:proofErr w:type="spellStart"/>
      <w:r w:rsidRPr="000040D7">
        <w:rPr>
          <w:rFonts w:ascii="Arial" w:hAnsi="Arial" w:cs="Arial"/>
          <w:sz w:val="16"/>
          <w:szCs w:val="16"/>
        </w:rPr>
        <w:t>Meylan</w:t>
      </w:r>
      <w:proofErr w:type="spellEnd"/>
      <w:r w:rsidRPr="000040D7">
        <w:rPr>
          <w:rFonts w:ascii="Arial" w:hAnsi="Arial" w:cs="Arial"/>
          <w:sz w:val="16"/>
          <w:szCs w:val="16"/>
        </w:rPr>
        <w:t xml:space="preserve">, and H. Bradley Shaffer, ‘Assessing Concordance of Fossil Calibration Points in Molecular Clock Studies: An Example Using Turtles’, The American Naturalist (Feb 2005), vol. 165, issue 2, pp. 137–146. </w:t>
      </w:r>
      <w:proofErr w:type="gramStart"/>
      <w:r w:rsidRPr="000040D7">
        <w:rPr>
          <w:rFonts w:ascii="Arial" w:hAnsi="Arial" w:cs="Arial"/>
          <w:sz w:val="16"/>
          <w:szCs w:val="16"/>
        </w:rPr>
        <w:t>Copyright © 2008.</w:t>
      </w:r>
      <w:proofErr w:type="gramEnd"/>
      <w:r w:rsidRPr="000040D7">
        <w:rPr>
          <w:rFonts w:ascii="Arial" w:hAnsi="Arial" w:cs="Arial"/>
          <w:sz w:val="16"/>
          <w:szCs w:val="16"/>
        </w:rPr>
        <w:t xml:space="preserve"> </w:t>
      </w:r>
      <w:proofErr w:type="gramStart"/>
      <w:r w:rsidRPr="000040D7">
        <w:rPr>
          <w:rFonts w:ascii="Arial" w:hAnsi="Arial" w:cs="Arial"/>
          <w:sz w:val="16"/>
          <w:szCs w:val="16"/>
        </w:rPr>
        <w:t>University of Chicago Press.]</w:t>
      </w:r>
      <w:proofErr w:type="gramEnd"/>
    </w:p>
    <w:p w:rsidR="00597B7F" w:rsidRPr="00597B7F" w:rsidRDefault="00597B7F" w:rsidP="00597B7F">
      <w:pPr>
        <w:pStyle w:val="Stylegraph9p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sz w:val="20"/>
          <w:szCs w:val="20"/>
        </w:rPr>
      </w:pPr>
    </w:p>
    <w:p w:rsidR="00597B7F" w:rsidRDefault="00597B7F" w:rsidP="00597B7F">
      <w:pPr>
        <w:pStyle w:val="indent1"/>
        <w:numPr>
          <w:ilvl w:val="1"/>
          <w:numId w:val="37"/>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440"/>
        <w:rPr>
          <w:rFonts w:ascii="Arial" w:hAnsi="Arial" w:cs="Arial"/>
          <w:sz w:val="20"/>
          <w:szCs w:val="20"/>
        </w:rPr>
      </w:pPr>
      <w:r w:rsidRPr="00597B7F">
        <w:rPr>
          <w:rFonts w:ascii="Arial" w:hAnsi="Arial" w:cs="Arial"/>
          <w:sz w:val="20"/>
          <w:szCs w:val="20"/>
        </w:rPr>
        <w:t>Identify the oldest turtle genus.</w:t>
      </w:r>
    </w:p>
    <w:p w:rsidR="00597B7F" w:rsidRPr="00597B7F" w:rsidRDefault="00597B7F" w:rsidP="00597B7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440" w:firstLine="0"/>
        <w:rPr>
          <w:rFonts w:ascii="Arial" w:hAnsi="Arial" w:cs="Arial"/>
          <w:sz w:val="20"/>
          <w:szCs w:val="20"/>
        </w:rPr>
      </w:pPr>
    </w:p>
    <w:p w:rsidR="00597B7F" w:rsidRPr="00597B7F" w:rsidRDefault="00597B7F" w:rsidP="00597B7F">
      <w:pPr>
        <w:pStyle w:val="indent1"/>
        <w:numPr>
          <w:ilvl w:val="1"/>
          <w:numId w:val="37"/>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440"/>
        <w:rPr>
          <w:rFonts w:ascii="Arial" w:hAnsi="Arial" w:cs="Arial"/>
          <w:sz w:val="20"/>
          <w:szCs w:val="20"/>
        </w:rPr>
      </w:pPr>
      <w:r w:rsidRPr="00597B7F">
        <w:rPr>
          <w:rFonts w:ascii="Arial" w:hAnsi="Arial" w:cs="Arial"/>
          <w:sz w:val="20"/>
          <w:szCs w:val="20"/>
        </w:rPr>
        <w:t xml:space="preserve">Compare the phylogeny of </w:t>
      </w:r>
      <w:proofErr w:type="spellStart"/>
      <w:r w:rsidRPr="00597B7F">
        <w:rPr>
          <w:rFonts w:ascii="Arial" w:hAnsi="Arial" w:cs="Arial"/>
          <w:i/>
          <w:iCs/>
          <w:sz w:val="20"/>
          <w:szCs w:val="20"/>
        </w:rPr>
        <w:t>Chelonia</w:t>
      </w:r>
      <w:proofErr w:type="spellEnd"/>
      <w:r w:rsidRPr="00597B7F">
        <w:rPr>
          <w:rFonts w:ascii="Arial" w:hAnsi="Arial" w:cs="Arial"/>
          <w:sz w:val="20"/>
          <w:szCs w:val="20"/>
        </w:rPr>
        <w:t xml:space="preserve"> with </w:t>
      </w:r>
      <w:proofErr w:type="spellStart"/>
      <w:r w:rsidRPr="00597B7F">
        <w:rPr>
          <w:rFonts w:ascii="Arial" w:hAnsi="Arial" w:cs="Arial"/>
          <w:i/>
          <w:iCs/>
          <w:sz w:val="20"/>
          <w:szCs w:val="20"/>
        </w:rPr>
        <w:t>Graptemys</w:t>
      </w:r>
      <w:proofErr w:type="spellEnd"/>
      <w:r w:rsidRPr="00597B7F">
        <w:rPr>
          <w:rFonts w:ascii="Arial" w:hAnsi="Arial" w:cs="Arial"/>
          <w:sz w:val="20"/>
          <w:szCs w:val="20"/>
        </w:rPr>
        <w:t>.</w:t>
      </w:r>
    </w:p>
    <w:p w:rsidR="00597B7F" w:rsidRPr="00E86B21" w:rsidRDefault="00597B7F" w:rsidP="00597B7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sz w:val="20"/>
          <w:szCs w:val="20"/>
        </w:rPr>
      </w:pPr>
    </w:p>
    <w:p w:rsidR="00E86B21" w:rsidRDefault="00E86B21" w:rsidP="00F50ECB">
      <w:pPr>
        <w:spacing w:after="0" w:line="240" w:lineRule="auto"/>
        <w:rPr>
          <w:rFonts w:ascii="Arial" w:hAnsi="Arial" w:cs="Arial"/>
          <w:sz w:val="20"/>
          <w:szCs w:val="20"/>
        </w:rPr>
      </w:pPr>
    </w:p>
    <w:p w:rsidR="00F50ECB" w:rsidRDefault="00F50ECB" w:rsidP="00F50ECB">
      <w:pPr>
        <w:spacing w:after="0" w:line="240" w:lineRule="auto"/>
        <w:rPr>
          <w:rFonts w:ascii="Arial" w:hAnsi="Arial" w:cs="Arial"/>
          <w:b/>
          <w:sz w:val="20"/>
          <w:szCs w:val="20"/>
          <w:u w:val="single"/>
        </w:rPr>
      </w:pPr>
      <w:r w:rsidRPr="00A31858">
        <w:rPr>
          <w:rFonts w:ascii="Arial" w:hAnsi="Arial" w:cs="Arial"/>
          <w:b/>
          <w:sz w:val="20"/>
          <w:szCs w:val="20"/>
          <w:u w:val="single"/>
        </w:rPr>
        <w:t>Video #</w:t>
      </w:r>
      <w:r w:rsidR="006420A3">
        <w:rPr>
          <w:rFonts w:ascii="Arial" w:hAnsi="Arial" w:cs="Arial"/>
          <w:b/>
          <w:sz w:val="20"/>
          <w:szCs w:val="20"/>
          <w:u w:val="single"/>
        </w:rPr>
        <w:t>8</w:t>
      </w:r>
      <w:r w:rsidRPr="00A31858">
        <w:rPr>
          <w:rFonts w:ascii="Arial" w:hAnsi="Arial" w:cs="Arial"/>
          <w:b/>
          <w:sz w:val="20"/>
          <w:szCs w:val="20"/>
          <w:u w:val="single"/>
        </w:rPr>
        <w:t xml:space="preserve">: </w:t>
      </w:r>
      <w:r>
        <w:rPr>
          <w:rFonts w:ascii="Arial" w:hAnsi="Arial" w:cs="Arial"/>
          <w:b/>
          <w:sz w:val="20"/>
          <w:szCs w:val="20"/>
          <w:u w:val="single"/>
        </w:rPr>
        <w:t>Speciation and Extinction</w:t>
      </w:r>
    </w:p>
    <w:p w:rsidR="00F50ECB" w:rsidRPr="00851A81" w:rsidRDefault="006A791A" w:rsidP="00851A81">
      <w:pPr>
        <w:rPr>
          <w:rFonts w:ascii="Arial" w:hAnsi="Arial" w:cs="Arial"/>
          <w:sz w:val="20"/>
          <w:szCs w:val="20"/>
        </w:rPr>
      </w:pPr>
      <w:hyperlink r:id="rId21" w:history="1">
        <w:r w:rsidR="00F50ECB" w:rsidRPr="00F50ECB">
          <w:rPr>
            <w:rStyle w:val="Hyperlink"/>
            <w:rFonts w:ascii="Arial" w:hAnsi="Arial" w:cs="Arial"/>
            <w:sz w:val="20"/>
            <w:szCs w:val="20"/>
          </w:rPr>
          <w:t>http://www.youtube.com/watch?v=yJLRl2G41nQ&amp;list=PLFCE4D99C4124A27A</w:t>
        </w:r>
      </w:hyperlink>
    </w:p>
    <w:p w:rsidR="00F50ECB" w:rsidRDefault="00F50ECB" w:rsidP="00F50ECB">
      <w:pPr>
        <w:spacing w:after="0" w:line="240" w:lineRule="auto"/>
        <w:rPr>
          <w:rFonts w:ascii="Arial" w:hAnsi="Arial" w:cs="Arial"/>
          <w:b/>
          <w:i/>
          <w:sz w:val="20"/>
          <w:szCs w:val="20"/>
        </w:rPr>
      </w:pPr>
      <w:r>
        <w:rPr>
          <w:rFonts w:ascii="Arial" w:hAnsi="Arial" w:cs="Arial"/>
          <w:b/>
          <w:i/>
          <w:sz w:val="20"/>
          <w:szCs w:val="20"/>
        </w:rPr>
        <w:t>Comprehension-Level Questions:</w:t>
      </w:r>
    </w:p>
    <w:p w:rsidR="00F50ECB" w:rsidRDefault="00F50ECB" w:rsidP="00F50ECB">
      <w:pPr>
        <w:spacing w:after="0" w:line="240" w:lineRule="auto"/>
        <w:rPr>
          <w:rFonts w:ascii="Arial" w:hAnsi="Arial" w:cs="Arial"/>
          <w:b/>
          <w:i/>
          <w:sz w:val="20"/>
          <w:szCs w:val="20"/>
        </w:rPr>
      </w:pPr>
    </w:p>
    <w:p w:rsidR="00F50ECB" w:rsidRDefault="00F50ECB" w:rsidP="00F50ECB">
      <w:pPr>
        <w:pStyle w:val="ListParagraph"/>
        <w:numPr>
          <w:ilvl w:val="0"/>
          <w:numId w:val="38"/>
        </w:numPr>
        <w:spacing w:after="0" w:line="240" w:lineRule="auto"/>
        <w:rPr>
          <w:rFonts w:ascii="Arial" w:hAnsi="Arial" w:cs="Arial"/>
          <w:sz w:val="20"/>
          <w:szCs w:val="20"/>
        </w:rPr>
      </w:pPr>
      <w:r>
        <w:rPr>
          <w:rFonts w:ascii="Arial" w:hAnsi="Arial" w:cs="Arial"/>
          <w:sz w:val="20"/>
          <w:szCs w:val="20"/>
        </w:rPr>
        <w:t>How does Mr. Anderson compare the terms “speciation” and “extinction”?</w:t>
      </w:r>
    </w:p>
    <w:p w:rsidR="00F50ECB" w:rsidRDefault="00F50ECB" w:rsidP="00F50ECB">
      <w:pPr>
        <w:pStyle w:val="ListParagraph"/>
        <w:spacing w:after="0" w:line="240" w:lineRule="auto"/>
        <w:rPr>
          <w:rFonts w:ascii="Arial" w:hAnsi="Arial" w:cs="Arial"/>
          <w:sz w:val="20"/>
          <w:szCs w:val="20"/>
        </w:rPr>
      </w:pPr>
    </w:p>
    <w:p w:rsidR="00F50ECB" w:rsidRDefault="000040D7" w:rsidP="00F50ECB">
      <w:pPr>
        <w:pStyle w:val="ListParagraph"/>
        <w:numPr>
          <w:ilvl w:val="0"/>
          <w:numId w:val="38"/>
        </w:numPr>
        <w:spacing w:after="0" w:line="240" w:lineRule="auto"/>
        <w:rPr>
          <w:rFonts w:ascii="Arial" w:hAnsi="Arial" w:cs="Arial"/>
          <w:sz w:val="20"/>
          <w:szCs w:val="20"/>
        </w:rPr>
      </w:pPr>
      <w:r>
        <w:rPr>
          <w:rFonts w:ascii="Arial" w:hAnsi="Arial" w:cs="Arial"/>
          <w:sz w:val="20"/>
          <w:szCs w:val="20"/>
        </w:rPr>
        <w:t>What usually causes adaptive radiation—extreme speciation that produces many new species in a short amount of time?</w:t>
      </w:r>
    </w:p>
    <w:p w:rsidR="000040D7" w:rsidRPr="000040D7" w:rsidRDefault="000040D7" w:rsidP="000040D7">
      <w:pPr>
        <w:pStyle w:val="ListParagraph"/>
        <w:rPr>
          <w:rFonts w:ascii="Arial" w:hAnsi="Arial" w:cs="Arial"/>
          <w:sz w:val="20"/>
          <w:szCs w:val="20"/>
        </w:rPr>
      </w:pPr>
    </w:p>
    <w:p w:rsidR="000040D7" w:rsidRDefault="000040D7" w:rsidP="00F50ECB">
      <w:pPr>
        <w:pStyle w:val="ListParagraph"/>
        <w:numPr>
          <w:ilvl w:val="0"/>
          <w:numId w:val="38"/>
        </w:numPr>
        <w:spacing w:after="0" w:line="240" w:lineRule="auto"/>
        <w:rPr>
          <w:rFonts w:ascii="Arial" w:hAnsi="Arial" w:cs="Arial"/>
          <w:sz w:val="20"/>
          <w:szCs w:val="20"/>
        </w:rPr>
      </w:pPr>
      <w:r>
        <w:rPr>
          <w:rFonts w:ascii="Arial" w:hAnsi="Arial" w:cs="Arial"/>
          <w:sz w:val="20"/>
          <w:szCs w:val="20"/>
        </w:rPr>
        <w:t>Explain how the appearance of different types of three-</w:t>
      </w:r>
      <w:proofErr w:type="spellStart"/>
      <w:r>
        <w:rPr>
          <w:rFonts w:ascii="Arial" w:hAnsi="Arial" w:cs="Arial"/>
          <w:sz w:val="20"/>
          <w:szCs w:val="20"/>
        </w:rPr>
        <w:t>spined</w:t>
      </w:r>
      <w:proofErr w:type="spellEnd"/>
      <w:r>
        <w:rPr>
          <w:rFonts w:ascii="Arial" w:hAnsi="Arial" w:cs="Arial"/>
          <w:sz w:val="20"/>
          <w:szCs w:val="20"/>
        </w:rPr>
        <w:t xml:space="preserve"> stickleback fish in </w:t>
      </w:r>
      <w:proofErr w:type="spellStart"/>
      <w:r>
        <w:rPr>
          <w:rFonts w:ascii="Arial" w:hAnsi="Arial" w:cs="Arial"/>
          <w:sz w:val="20"/>
          <w:szCs w:val="20"/>
        </w:rPr>
        <w:t>Loberg</w:t>
      </w:r>
      <w:proofErr w:type="spellEnd"/>
      <w:r>
        <w:rPr>
          <w:rFonts w:ascii="Arial" w:hAnsi="Arial" w:cs="Arial"/>
          <w:sz w:val="20"/>
          <w:szCs w:val="20"/>
        </w:rPr>
        <w:t xml:space="preserve"> Lake represents an example of speciation.</w:t>
      </w:r>
    </w:p>
    <w:p w:rsidR="000040D7" w:rsidRPr="000040D7" w:rsidRDefault="000040D7" w:rsidP="000040D7">
      <w:pPr>
        <w:pStyle w:val="ListParagraph"/>
        <w:rPr>
          <w:rFonts w:ascii="Arial" w:hAnsi="Arial" w:cs="Arial"/>
          <w:sz w:val="20"/>
          <w:szCs w:val="20"/>
        </w:rPr>
      </w:pPr>
    </w:p>
    <w:p w:rsidR="000040D7" w:rsidRDefault="000040D7" w:rsidP="00F50ECB">
      <w:pPr>
        <w:pStyle w:val="ListParagraph"/>
        <w:numPr>
          <w:ilvl w:val="0"/>
          <w:numId w:val="38"/>
        </w:numPr>
        <w:spacing w:after="0" w:line="240" w:lineRule="auto"/>
        <w:rPr>
          <w:rFonts w:ascii="Arial" w:hAnsi="Arial" w:cs="Arial"/>
          <w:sz w:val="20"/>
          <w:szCs w:val="20"/>
        </w:rPr>
      </w:pPr>
      <w:r>
        <w:rPr>
          <w:rFonts w:ascii="Arial" w:hAnsi="Arial" w:cs="Arial"/>
          <w:sz w:val="20"/>
          <w:szCs w:val="20"/>
        </w:rPr>
        <w:t xml:space="preserve">Why </w:t>
      </w:r>
      <w:proofErr w:type="gramStart"/>
      <w:r>
        <w:rPr>
          <w:rFonts w:ascii="Arial" w:hAnsi="Arial" w:cs="Arial"/>
          <w:sz w:val="20"/>
          <w:szCs w:val="20"/>
        </w:rPr>
        <w:t>is “low armor”</w:t>
      </w:r>
      <w:proofErr w:type="gramEnd"/>
      <w:r>
        <w:rPr>
          <w:rFonts w:ascii="Arial" w:hAnsi="Arial" w:cs="Arial"/>
          <w:sz w:val="20"/>
          <w:szCs w:val="20"/>
        </w:rPr>
        <w:t xml:space="preserve"> considered an adaptive trait in </w:t>
      </w:r>
      <w:proofErr w:type="spellStart"/>
      <w:r>
        <w:rPr>
          <w:rFonts w:ascii="Arial" w:hAnsi="Arial" w:cs="Arial"/>
          <w:sz w:val="20"/>
          <w:szCs w:val="20"/>
        </w:rPr>
        <w:t>Loberg</w:t>
      </w:r>
      <w:proofErr w:type="spellEnd"/>
      <w:r>
        <w:rPr>
          <w:rFonts w:ascii="Arial" w:hAnsi="Arial" w:cs="Arial"/>
          <w:sz w:val="20"/>
          <w:szCs w:val="20"/>
        </w:rPr>
        <w:t xml:space="preserve"> Lake?  </w:t>
      </w:r>
    </w:p>
    <w:p w:rsidR="000040D7" w:rsidRPr="000040D7" w:rsidRDefault="000040D7" w:rsidP="000040D7">
      <w:pPr>
        <w:pStyle w:val="ListParagraph"/>
        <w:rPr>
          <w:rFonts w:ascii="Arial" w:hAnsi="Arial" w:cs="Arial"/>
          <w:sz w:val="20"/>
          <w:szCs w:val="20"/>
        </w:rPr>
      </w:pPr>
    </w:p>
    <w:p w:rsidR="000040D7" w:rsidRDefault="000040D7" w:rsidP="00F50ECB">
      <w:pPr>
        <w:pStyle w:val="ListParagraph"/>
        <w:numPr>
          <w:ilvl w:val="0"/>
          <w:numId w:val="38"/>
        </w:numPr>
        <w:spacing w:after="0" w:line="240" w:lineRule="auto"/>
        <w:rPr>
          <w:rFonts w:ascii="Arial" w:hAnsi="Arial" w:cs="Arial"/>
          <w:sz w:val="20"/>
          <w:szCs w:val="20"/>
        </w:rPr>
      </w:pPr>
      <w:r>
        <w:rPr>
          <w:rFonts w:ascii="Arial" w:hAnsi="Arial" w:cs="Arial"/>
          <w:sz w:val="20"/>
          <w:szCs w:val="20"/>
        </w:rPr>
        <w:t>At what point do we know that low-armored and full-armored stickleback populations are no longer the same species?</w:t>
      </w:r>
    </w:p>
    <w:p w:rsidR="000040D7" w:rsidRPr="000040D7" w:rsidRDefault="000040D7" w:rsidP="000040D7">
      <w:pPr>
        <w:pStyle w:val="ListParagraph"/>
        <w:rPr>
          <w:rFonts w:ascii="Arial" w:hAnsi="Arial" w:cs="Arial"/>
          <w:sz w:val="20"/>
          <w:szCs w:val="20"/>
        </w:rPr>
      </w:pPr>
    </w:p>
    <w:p w:rsidR="000040D7" w:rsidRDefault="000040D7" w:rsidP="00F50ECB">
      <w:pPr>
        <w:pStyle w:val="ListParagraph"/>
        <w:numPr>
          <w:ilvl w:val="0"/>
          <w:numId w:val="38"/>
        </w:numPr>
        <w:spacing w:after="0" w:line="240" w:lineRule="auto"/>
        <w:rPr>
          <w:rFonts w:ascii="Arial" w:hAnsi="Arial" w:cs="Arial"/>
          <w:sz w:val="20"/>
          <w:szCs w:val="20"/>
        </w:rPr>
      </w:pPr>
      <w:r>
        <w:rPr>
          <w:rFonts w:ascii="Arial" w:hAnsi="Arial" w:cs="Arial"/>
          <w:sz w:val="20"/>
          <w:szCs w:val="20"/>
        </w:rPr>
        <w:t>Why did adaptive radiation occur among the Hawaiian Honeycreepers?</w:t>
      </w:r>
    </w:p>
    <w:p w:rsidR="000040D7" w:rsidRPr="000040D7" w:rsidRDefault="000040D7" w:rsidP="000040D7">
      <w:pPr>
        <w:pStyle w:val="ListParagraph"/>
        <w:rPr>
          <w:rFonts w:ascii="Arial" w:hAnsi="Arial" w:cs="Arial"/>
          <w:sz w:val="20"/>
          <w:szCs w:val="20"/>
        </w:rPr>
      </w:pPr>
    </w:p>
    <w:p w:rsidR="000040D7" w:rsidRDefault="000040D7" w:rsidP="00F50ECB">
      <w:pPr>
        <w:pStyle w:val="ListParagraph"/>
        <w:numPr>
          <w:ilvl w:val="0"/>
          <w:numId w:val="38"/>
        </w:numPr>
        <w:spacing w:after="0" w:line="240" w:lineRule="auto"/>
        <w:rPr>
          <w:rFonts w:ascii="Arial" w:hAnsi="Arial" w:cs="Arial"/>
          <w:sz w:val="20"/>
          <w:szCs w:val="20"/>
        </w:rPr>
      </w:pPr>
      <w:r>
        <w:rPr>
          <w:rFonts w:ascii="Arial" w:hAnsi="Arial" w:cs="Arial"/>
          <w:sz w:val="20"/>
          <w:szCs w:val="20"/>
        </w:rPr>
        <w:t>What major event allowed for the adaptive radiation of mammals?</w:t>
      </w:r>
    </w:p>
    <w:p w:rsidR="000040D7" w:rsidRPr="000040D7" w:rsidRDefault="000040D7" w:rsidP="000040D7">
      <w:pPr>
        <w:pStyle w:val="ListParagraph"/>
        <w:rPr>
          <w:rFonts w:ascii="Arial" w:hAnsi="Arial" w:cs="Arial"/>
          <w:sz w:val="20"/>
          <w:szCs w:val="20"/>
        </w:rPr>
      </w:pPr>
    </w:p>
    <w:p w:rsidR="000040D7" w:rsidRDefault="000040D7" w:rsidP="00F50ECB">
      <w:pPr>
        <w:pStyle w:val="ListParagraph"/>
        <w:numPr>
          <w:ilvl w:val="0"/>
          <w:numId w:val="38"/>
        </w:numPr>
        <w:spacing w:after="0" w:line="240" w:lineRule="auto"/>
        <w:rPr>
          <w:rFonts w:ascii="Arial" w:hAnsi="Arial" w:cs="Arial"/>
          <w:sz w:val="20"/>
          <w:szCs w:val="20"/>
        </w:rPr>
      </w:pPr>
      <w:r>
        <w:rPr>
          <w:rFonts w:ascii="Arial" w:hAnsi="Arial" w:cs="Arial"/>
          <w:sz w:val="20"/>
          <w:szCs w:val="20"/>
        </w:rPr>
        <w:t>Scientists have identified five mass extinctions in evolutionary history.  What makes a mass extinction different from a typical extinction event?</w:t>
      </w:r>
    </w:p>
    <w:p w:rsidR="000040D7" w:rsidRPr="000040D7" w:rsidRDefault="000040D7" w:rsidP="000040D7">
      <w:pPr>
        <w:pStyle w:val="ListParagraph"/>
        <w:rPr>
          <w:rFonts w:ascii="Arial" w:hAnsi="Arial" w:cs="Arial"/>
          <w:sz w:val="20"/>
          <w:szCs w:val="20"/>
        </w:rPr>
      </w:pPr>
    </w:p>
    <w:p w:rsidR="000040D7" w:rsidRDefault="008F03D3" w:rsidP="00F50ECB">
      <w:pPr>
        <w:pStyle w:val="ListParagraph"/>
        <w:numPr>
          <w:ilvl w:val="0"/>
          <w:numId w:val="38"/>
        </w:numPr>
        <w:spacing w:after="0" w:line="240" w:lineRule="auto"/>
        <w:rPr>
          <w:rFonts w:ascii="Arial" w:hAnsi="Arial" w:cs="Arial"/>
          <w:sz w:val="20"/>
          <w:szCs w:val="20"/>
        </w:rPr>
      </w:pPr>
      <w:r>
        <w:rPr>
          <w:rFonts w:ascii="Arial" w:hAnsi="Arial" w:cs="Arial"/>
          <w:sz w:val="20"/>
          <w:szCs w:val="20"/>
        </w:rPr>
        <w:lastRenderedPageBreak/>
        <w:t>What is one environmental change</w:t>
      </w:r>
      <w:r w:rsidR="000040D7">
        <w:rPr>
          <w:rFonts w:ascii="Arial" w:hAnsi="Arial" w:cs="Arial"/>
          <w:sz w:val="20"/>
          <w:szCs w:val="20"/>
        </w:rPr>
        <w:t xml:space="preserve"> that may </w:t>
      </w:r>
      <w:r>
        <w:rPr>
          <w:rFonts w:ascii="Arial" w:hAnsi="Arial" w:cs="Arial"/>
          <w:sz w:val="20"/>
          <w:szCs w:val="20"/>
        </w:rPr>
        <w:t xml:space="preserve">have caused </w:t>
      </w:r>
      <w:r w:rsidR="000040D7">
        <w:rPr>
          <w:rFonts w:ascii="Arial" w:hAnsi="Arial" w:cs="Arial"/>
          <w:sz w:val="20"/>
          <w:szCs w:val="20"/>
        </w:rPr>
        <w:t>the loss of many dinosaur species during the K-T Extinction (Cretaceous-Tertiary Extinction)?</w:t>
      </w:r>
      <w:r>
        <w:rPr>
          <w:rFonts w:ascii="Arial" w:hAnsi="Arial" w:cs="Arial"/>
          <w:sz w:val="20"/>
          <w:szCs w:val="20"/>
        </w:rPr>
        <w:t xml:space="preserve">  What evidence do scientists have to support this theory?</w:t>
      </w:r>
    </w:p>
    <w:p w:rsidR="000040D7" w:rsidRPr="000040D7" w:rsidRDefault="000040D7" w:rsidP="000040D7">
      <w:pPr>
        <w:spacing w:after="0" w:line="240" w:lineRule="auto"/>
        <w:rPr>
          <w:rFonts w:ascii="Arial" w:hAnsi="Arial" w:cs="Arial"/>
          <w:sz w:val="20"/>
          <w:szCs w:val="20"/>
        </w:rPr>
      </w:pPr>
    </w:p>
    <w:p w:rsidR="00E57D43" w:rsidRDefault="00E57D43" w:rsidP="00F50ECB">
      <w:pPr>
        <w:spacing w:after="0" w:line="240" w:lineRule="auto"/>
        <w:rPr>
          <w:rFonts w:ascii="Arial" w:hAnsi="Arial" w:cs="Arial"/>
          <w:b/>
          <w:i/>
          <w:sz w:val="20"/>
          <w:szCs w:val="20"/>
        </w:rPr>
      </w:pPr>
    </w:p>
    <w:p w:rsidR="00F50ECB" w:rsidRDefault="00F50ECB" w:rsidP="00F50ECB">
      <w:pPr>
        <w:spacing w:after="0" w:line="240" w:lineRule="auto"/>
        <w:rPr>
          <w:rFonts w:ascii="Arial" w:hAnsi="Arial" w:cs="Arial"/>
          <w:b/>
          <w:i/>
          <w:sz w:val="20"/>
          <w:szCs w:val="20"/>
        </w:rPr>
      </w:pPr>
      <w:r>
        <w:rPr>
          <w:rFonts w:ascii="Arial" w:hAnsi="Arial" w:cs="Arial"/>
          <w:b/>
          <w:i/>
          <w:sz w:val="20"/>
          <w:szCs w:val="20"/>
        </w:rPr>
        <w:t>Analysis-Level Questions:</w:t>
      </w:r>
    </w:p>
    <w:p w:rsidR="005F43E1" w:rsidRPr="005F43E1" w:rsidRDefault="005F43E1" w:rsidP="005F43E1">
      <w:pPr>
        <w:pStyle w:val="questionChar"/>
        <w:numPr>
          <w:ilvl w:val="0"/>
          <w:numId w:val="38"/>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F43E1">
        <w:rPr>
          <w:rFonts w:ascii="Arial" w:hAnsi="Arial" w:cs="Arial"/>
          <w:sz w:val="20"/>
          <w:szCs w:val="20"/>
        </w:rPr>
        <w:t xml:space="preserve">The mechanisms of speciation in ferns have been studied in temperate and tropical habitats. One group of three species from the genus </w:t>
      </w:r>
      <w:proofErr w:type="spellStart"/>
      <w:r w:rsidRPr="005F43E1">
        <w:rPr>
          <w:rFonts w:ascii="Arial" w:hAnsi="Arial" w:cs="Arial"/>
          <w:i/>
          <w:iCs/>
          <w:sz w:val="20"/>
          <w:szCs w:val="20"/>
        </w:rPr>
        <w:t>Polypodium</w:t>
      </w:r>
      <w:proofErr w:type="spellEnd"/>
      <w:r w:rsidRPr="005F43E1">
        <w:rPr>
          <w:rFonts w:ascii="Arial" w:hAnsi="Arial" w:cs="Arial"/>
          <w:sz w:val="20"/>
          <w:szCs w:val="20"/>
        </w:rPr>
        <w:t xml:space="preserve"> lives in rocky areas in temperate forests in North America. Members of this group have similar morphology (form and structure). Another group of four species from the genus </w:t>
      </w:r>
      <w:proofErr w:type="spellStart"/>
      <w:r w:rsidRPr="005F43E1">
        <w:rPr>
          <w:rFonts w:ascii="Arial" w:hAnsi="Arial" w:cs="Arial"/>
          <w:i/>
          <w:iCs/>
          <w:sz w:val="20"/>
          <w:szCs w:val="20"/>
        </w:rPr>
        <w:t>Pleopeltis</w:t>
      </w:r>
      <w:proofErr w:type="spellEnd"/>
      <w:r w:rsidRPr="005F43E1">
        <w:rPr>
          <w:rFonts w:ascii="Arial" w:hAnsi="Arial" w:cs="Arial"/>
          <w:sz w:val="20"/>
          <w:szCs w:val="20"/>
        </w:rPr>
        <w:t xml:space="preserve"> live at different altitudes in tropical mountains in Mexico and Central America. Members of this group are morphologically distinct.</w:t>
      </w:r>
    </w:p>
    <w:p w:rsidR="005F43E1" w:rsidRPr="005F43E1" w:rsidRDefault="005F43E1" w:rsidP="005F43E1">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Arial" w:hAnsi="Arial" w:cs="Arial"/>
          <w:sz w:val="20"/>
          <w:szCs w:val="20"/>
        </w:rPr>
      </w:pPr>
      <w:r w:rsidRPr="005F43E1">
        <w:rPr>
          <w:rFonts w:ascii="Arial" w:hAnsi="Arial" w:cs="Arial"/>
          <w:sz w:val="20"/>
          <w:szCs w:val="20"/>
        </w:rPr>
        <w:t>Data from the different species within each group was compared in order to study the mechanisms of speciation.</w:t>
      </w:r>
    </w:p>
    <w:p w:rsidR="005F43E1" w:rsidRPr="005F43E1" w:rsidRDefault="005F43E1" w:rsidP="005F43E1">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Arial" w:hAnsi="Arial" w:cs="Arial"/>
          <w:sz w:val="20"/>
          <w:szCs w:val="20"/>
        </w:rPr>
      </w:pPr>
      <w:r w:rsidRPr="005F43E1">
        <w:rPr>
          <w:rFonts w:ascii="Arial" w:hAnsi="Arial" w:cs="Arial"/>
          <w:sz w:val="20"/>
          <w:szCs w:val="20"/>
        </w:rPr>
        <w:t>Genetic identity was determined by comparing the similarities of certain proteins and genes in each species. Values between 0 and 1 were assigned to pairs of species to indicate the degree of similarity in genetic identity. A value of 1 would mean that all the genetic factors studied were identical between the species being compared.</w:t>
      </w:r>
    </w:p>
    <w:p w:rsidR="005F43E1" w:rsidRPr="005F43E1" w:rsidRDefault="005F43E1" w:rsidP="005F43E1">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5F43E1">
        <w:rPr>
          <w:rFonts w:ascii="Arial" w:hAnsi="Arial" w:cs="Arial"/>
          <w:noProof/>
          <w:sz w:val="20"/>
          <w:szCs w:val="20"/>
        </w:rPr>
        <w:drawing>
          <wp:inline distT="0" distB="0" distL="0" distR="0">
            <wp:extent cx="5233434" cy="4998578"/>
            <wp:effectExtent l="19050" t="0" r="5316"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srcRect/>
                    <a:stretch>
                      <a:fillRect/>
                    </a:stretch>
                  </pic:blipFill>
                  <pic:spPr bwMode="auto">
                    <a:xfrm>
                      <a:off x="0" y="0"/>
                      <a:ext cx="5233264" cy="4998415"/>
                    </a:xfrm>
                    <a:prstGeom prst="rect">
                      <a:avLst/>
                    </a:prstGeom>
                    <a:noFill/>
                    <a:ln w="9525">
                      <a:noFill/>
                      <a:miter lim="800000"/>
                      <a:headEnd/>
                      <a:tailEnd/>
                    </a:ln>
                  </pic:spPr>
                </pic:pic>
              </a:graphicData>
            </a:graphic>
          </wp:inline>
        </w:drawing>
      </w:r>
    </w:p>
    <w:p w:rsidR="005F43E1" w:rsidRPr="005F43E1" w:rsidRDefault="005F43E1" w:rsidP="005F43E1">
      <w:pPr>
        <w:pStyle w:val="StyleStylegraph9pt1Left1cmRight1cmBefore6p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5F43E1">
        <w:rPr>
          <w:rFonts w:ascii="Arial" w:hAnsi="Arial" w:cs="Arial"/>
          <w:sz w:val="16"/>
          <w:szCs w:val="16"/>
        </w:rPr>
        <w:t xml:space="preserve">[Source: C </w:t>
      </w:r>
      <w:proofErr w:type="spellStart"/>
      <w:r w:rsidRPr="005F43E1">
        <w:rPr>
          <w:rFonts w:ascii="Arial" w:hAnsi="Arial" w:cs="Arial"/>
          <w:sz w:val="16"/>
          <w:szCs w:val="16"/>
        </w:rPr>
        <w:t>Haufler</w:t>
      </w:r>
      <w:proofErr w:type="spellEnd"/>
      <w:r w:rsidRPr="005F43E1">
        <w:rPr>
          <w:rFonts w:ascii="Arial" w:hAnsi="Arial" w:cs="Arial"/>
          <w:sz w:val="16"/>
          <w:szCs w:val="16"/>
        </w:rPr>
        <w:t xml:space="preserve">, E Hooper and J </w:t>
      </w:r>
      <w:proofErr w:type="spellStart"/>
      <w:r w:rsidRPr="005F43E1">
        <w:rPr>
          <w:rFonts w:ascii="Arial" w:hAnsi="Arial" w:cs="Arial"/>
          <w:sz w:val="16"/>
          <w:szCs w:val="16"/>
        </w:rPr>
        <w:t>Therrien</w:t>
      </w:r>
      <w:proofErr w:type="spellEnd"/>
      <w:r w:rsidRPr="005F43E1">
        <w:rPr>
          <w:rFonts w:ascii="Arial" w:hAnsi="Arial" w:cs="Arial"/>
          <w:sz w:val="16"/>
          <w:szCs w:val="16"/>
        </w:rPr>
        <w:t xml:space="preserve">, (2000), </w:t>
      </w:r>
      <w:r w:rsidRPr="005F43E1">
        <w:rPr>
          <w:rFonts w:ascii="Arial" w:hAnsi="Arial" w:cs="Arial"/>
          <w:i/>
          <w:iCs/>
          <w:sz w:val="16"/>
          <w:szCs w:val="16"/>
        </w:rPr>
        <w:t>Plant Species Biology</w:t>
      </w:r>
      <w:r w:rsidRPr="005F43E1">
        <w:rPr>
          <w:rFonts w:ascii="Arial" w:hAnsi="Arial" w:cs="Arial"/>
          <w:sz w:val="16"/>
          <w:szCs w:val="16"/>
        </w:rPr>
        <w:t xml:space="preserve">, </w:t>
      </w:r>
      <w:r w:rsidRPr="005F43E1">
        <w:rPr>
          <w:rFonts w:ascii="Arial" w:hAnsi="Arial" w:cs="Arial"/>
          <w:b/>
          <w:bCs/>
          <w:sz w:val="16"/>
          <w:szCs w:val="16"/>
        </w:rPr>
        <w:t>15</w:t>
      </w:r>
      <w:r w:rsidRPr="005F43E1">
        <w:rPr>
          <w:rFonts w:ascii="Arial" w:hAnsi="Arial" w:cs="Arial"/>
          <w:sz w:val="16"/>
          <w:szCs w:val="16"/>
        </w:rPr>
        <w:t>, pages 223–236]</w:t>
      </w:r>
    </w:p>
    <w:p w:rsidR="005F43E1" w:rsidRPr="005F43E1" w:rsidRDefault="005F43E1" w:rsidP="005F43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5F43E1">
        <w:rPr>
          <w:rFonts w:ascii="Arial" w:hAnsi="Arial" w:cs="Arial"/>
          <w:sz w:val="20"/>
          <w:szCs w:val="20"/>
        </w:rPr>
        <w:t xml:space="preserve"> </w:t>
      </w:r>
    </w:p>
    <w:p w:rsidR="005F43E1" w:rsidRPr="005F43E1" w:rsidRDefault="005F43E1" w:rsidP="005F43E1">
      <w:pPr>
        <w:pStyle w:val="indent1"/>
        <w:numPr>
          <w:ilvl w:val="0"/>
          <w:numId w:val="39"/>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 w:val="20"/>
          <w:szCs w:val="20"/>
        </w:rPr>
      </w:pPr>
      <w:r w:rsidRPr="005F43E1">
        <w:rPr>
          <w:rFonts w:ascii="Arial" w:hAnsi="Arial" w:cs="Arial"/>
          <w:sz w:val="20"/>
          <w:szCs w:val="20"/>
        </w:rPr>
        <w:t>Compare the geographic distributions of the two groups.</w:t>
      </w:r>
    </w:p>
    <w:p w:rsidR="005F43E1" w:rsidRPr="005F43E1" w:rsidRDefault="005F43E1" w:rsidP="005F43E1">
      <w:pPr>
        <w:pStyle w:val="indent1a"/>
        <w:numPr>
          <w:ilvl w:val="0"/>
          <w:numId w:val="3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 w:val="20"/>
          <w:szCs w:val="20"/>
        </w:rPr>
      </w:pPr>
      <w:r w:rsidRPr="005F43E1">
        <w:rPr>
          <w:rFonts w:ascii="Arial" w:hAnsi="Arial" w:cs="Arial"/>
          <w:sz w:val="20"/>
          <w:szCs w:val="20"/>
        </w:rPr>
        <w:t xml:space="preserve">Identify, giving a reason, which group, </w:t>
      </w:r>
      <w:proofErr w:type="spellStart"/>
      <w:r w:rsidRPr="005F43E1">
        <w:rPr>
          <w:rFonts w:ascii="Arial" w:hAnsi="Arial" w:cs="Arial"/>
          <w:i/>
          <w:iCs/>
          <w:sz w:val="20"/>
          <w:szCs w:val="20"/>
        </w:rPr>
        <w:t>Polypodium</w:t>
      </w:r>
      <w:proofErr w:type="spellEnd"/>
      <w:r w:rsidRPr="005F43E1">
        <w:rPr>
          <w:rFonts w:ascii="Arial" w:hAnsi="Arial" w:cs="Arial"/>
          <w:sz w:val="20"/>
          <w:szCs w:val="20"/>
        </w:rPr>
        <w:t xml:space="preserve"> or </w:t>
      </w:r>
      <w:proofErr w:type="spellStart"/>
      <w:r w:rsidRPr="005F43E1">
        <w:rPr>
          <w:rFonts w:ascii="Arial" w:hAnsi="Arial" w:cs="Arial"/>
          <w:i/>
          <w:iCs/>
          <w:sz w:val="20"/>
          <w:szCs w:val="20"/>
        </w:rPr>
        <w:t>Pleopeltis</w:t>
      </w:r>
      <w:proofErr w:type="spellEnd"/>
      <w:r w:rsidRPr="005F43E1">
        <w:rPr>
          <w:rFonts w:ascii="Arial" w:hAnsi="Arial" w:cs="Arial"/>
          <w:sz w:val="20"/>
          <w:szCs w:val="20"/>
        </w:rPr>
        <w:t>, is most genetically diverse.</w:t>
      </w:r>
    </w:p>
    <w:p w:rsidR="005F43E1" w:rsidRPr="005F43E1" w:rsidRDefault="005F43E1" w:rsidP="005F43E1">
      <w:pPr>
        <w:pStyle w:val="indent2"/>
        <w:numPr>
          <w:ilvl w:val="0"/>
          <w:numId w:val="3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hAnsi="Arial" w:cs="Arial"/>
          <w:sz w:val="20"/>
          <w:szCs w:val="20"/>
        </w:rPr>
      </w:pPr>
      <w:r w:rsidRPr="005F43E1">
        <w:rPr>
          <w:rFonts w:ascii="Arial" w:hAnsi="Arial" w:cs="Arial"/>
          <w:sz w:val="20"/>
          <w:szCs w:val="20"/>
        </w:rPr>
        <w:lastRenderedPageBreak/>
        <w:t xml:space="preserve">Identify the </w:t>
      </w:r>
      <w:r w:rsidRPr="005F43E1">
        <w:rPr>
          <w:rFonts w:ascii="Arial" w:hAnsi="Arial" w:cs="Arial"/>
          <w:b/>
          <w:bCs/>
          <w:sz w:val="20"/>
          <w:szCs w:val="20"/>
        </w:rPr>
        <w:t>two</w:t>
      </w:r>
      <w:r w:rsidRPr="005F43E1">
        <w:rPr>
          <w:rFonts w:ascii="Arial" w:hAnsi="Arial" w:cs="Arial"/>
          <w:sz w:val="20"/>
          <w:szCs w:val="20"/>
        </w:rPr>
        <w:t xml:space="preserve"> species that are most similar genetically.</w:t>
      </w:r>
    </w:p>
    <w:p w:rsidR="005F43E1" w:rsidRPr="005F43E1" w:rsidRDefault="005F43E1" w:rsidP="005F43E1">
      <w:pPr>
        <w:pStyle w:val="indent1"/>
        <w:numPr>
          <w:ilvl w:val="0"/>
          <w:numId w:val="39"/>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 w:val="20"/>
          <w:szCs w:val="20"/>
        </w:rPr>
      </w:pPr>
      <w:r w:rsidRPr="005F43E1">
        <w:rPr>
          <w:rFonts w:ascii="Arial" w:hAnsi="Arial" w:cs="Arial"/>
          <w:sz w:val="20"/>
          <w:szCs w:val="20"/>
        </w:rPr>
        <w:t xml:space="preserve">Suggest how the process of speciation could have occurred in </w:t>
      </w:r>
      <w:proofErr w:type="spellStart"/>
      <w:r w:rsidRPr="005F43E1">
        <w:rPr>
          <w:rFonts w:ascii="Arial" w:hAnsi="Arial" w:cs="Arial"/>
          <w:i/>
          <w:iCs/>
          <w:sz w:val="20"/>
          <w:szCs w:val="20"/>
        </w:rPr>
        <w:t>Polypodium</w:t>
      </w:r>
      <w:proofErr w:type="spellEnd"/>
      <w:r w:rsidRPr="005F43E1">
        <w:rPr>
          <w:rFonts w:ascii="Arial" w:hAnsi="Arial" w:cs="Arial"/>
          <w:sz w:val="20"/>
          <w:szCs w:val="20"/>
        </w:rPr>
        <w:t>.</w:t>
      </w:r>
    </w:p>
    <w:p w:rsidR="005F43E1" w:rsidRPr="005F43E1" w:rsidRDefault="005F43E1" w:rsidP="005F43E1">
      <w:pPr>
        <w:pStyle w:val="indent1"/>
        <w:numPr>
          <w:ilvl w:val="0"/>
          <w:numId w:val="39"/>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 w:val="20"/>
          <w:szCs w:val="20"/>
        </w:rPr>
      </w:pPr>
      <w:r w:rsidRPr="005F43E1">
        <w:rPr>
          <w:rFonts w:ascii="Arial" w:hAnsi="Arial" w:cs="Arial"/>
          <w:sz w:val="20"/>
          <w:szCs w:val="20"/>
        </w:rPr>
        <w:t>Explain which of the two groups has most probably been genetically isolated for the longest period of time.</w:t>
      </w:r>
    </w:p>
    <w:p w:rsidR="00F35E22" w:rsidRPr="00F50ECB" w:rsidRDefault="00F35E22" w:rsidP="00F50ECB">
      <w:pPr>
        <w:spacing w:after="0" w:line="240" w:lineRule="auto"/>
        <w:rPr>
          <w:rFonts w:ascii="Arial" w:hAnsi="Arial" w:cs="Arial"/>
          <w:sz w:val="20"/>
          <w:szCs w:val="20"/>
        </w:rPr>
      </w:pPr>
    </w:p>
    <w:p w:rsidR="00F35E22" w:rsidRPr="0095042C" w:rsidRDefault="006420A3" w:rsidP="00F35E22">
      <w:pPr>
        <w:spacing w:after="0" w:line="240" w:lineRule="auto"/>
        <w:rPr>
          <w:rFonts w:ascii="Arial" w:hAnsi="Arial" w:cs="Arial"/>
          <w:b/>
          <w:sz w:val="20"/>
          <w:szCs w:val="20"/>
          <w:u w:val="single"/>
        </w:rPr>
      </w:pPr>
      <w:r>
        <w:rPr>
          <w:rFonts w:ascii="Arial" w:hAnsi="Arial" w:cs="Arial"/>
          <w:b/>
          <w:sz w:val="20"/>
          <w:szCs w:val="20"/>
          <w:u w:val="single"/>
        </w:rPr>
        <w:t>Video #9</w:t>
      </w:r>
      <w:r w:rsidR="00F35E22" w:rsidRPr="0095042C">
        <w:rPr>
          <w:rFonts w:ascii="Arial" w:hAnsi="Arial" w:cs="Arial"/>
          <w:b/>
          <w:sz w:val="20"/>
          <w:szCs w:val="20"/>
          <w:u w:val="single"/>
        </w:rPr>
        <w:t>: Speciation</w:t>
      </w:r>
    </w:p>
    <w:p w:rsidR="00F35E22" w:rsidRDefault="006A791A" w:rsidP="00F35E22">
      <w:pPr>
        <w:rPr>
          <w:sz w:val="20"/>
          <w:szCs w:val="20"/>
        </w:rPr>
      </w:pPr>
      <w:hyperlink r:id="rId23" w:history="1">
        <w:r w:rsidR="00F35E22" w:rsidRPr="0095042C">
          <w:rPr>
            <w:rStyle w:val="Hyperlink"/>
            <w:rFonts w:ascii="Arial" w:hAnsi="Arial" w:cs="Arial"/>
            <w:sz w:val="20"/>
            <w:szCs w:val="20"/>
          </w:rPr>
          <w:t>http://www.youtube.com/watch?v=rlfNvoyijmo&amp;list=PLFCE4D99C4124A27A</w:t>
        </w:r>
      </w:hyperlink>
    </w:p>
    <w:p w:rsidR="00F35E22" w:rsidRDefault="00F35E22" w:rsidP="00F35E22">
      <w:pPr>
        <w:spacing w:after="0" w:line="240" w:lineRule="auto"/>
        <w:rPr>
          <w:rFonts w:ascii="Arial" w:hAnsi="Arial" w:cs="Arial"/>
          <w:sz w:val="20"/>
          <w:szCs w:val="20"/>
        </w:rPr>
      </w:pPr>
      <w:r>
        <w:rPr>
          <w:rFonts w:ascii="Arial" w:hAnsi="Arial" w:cs="Arial"/>
          <w:b/>
          <w:i/>
          <w:sz w:val="20"/>
          <w:szCs w:val="20"/>
        </w:rPr>
        <w:t>Comprehension-Level Questions:</w:t>
      </w:r>
    </w:p>
    <w:p w:rsidR="00F35E22" w:rsidRDefault="00F35E22" w:rsidP="00F35E22">
      <w:pPr>
        <w:spacing w:after="0" w:line="240" w:lineRule="auto"/>
        <w:rPr>
          <w:rFonts w:ascii="Arial" w:hAnsi="Arial" w:cs="Arial"/>
          <w:sz w:val="20"/>
          <w:szCs w:val="20"/>
        </w:rPr>
      </w:pPr>
    </w:p>
    <w:p w:rsidR="00F35E22" w:rsidRDefault="00F35E22" w:rsidP="00F35E22">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Reproductive isolation can cause speciation.  Reproductive isolation occurs when two groups of organisms that were originally from the same species cannot or will not interbreed with one another.  Thus, they cannot be considered the same species.  Explain how the Diane </w:t>
      </w:r>
      <w:proofErr w:type="spellStart"/>
      <w:r>
        <w:rPr>
          <w:rFonts w:ascii="Arial" w:hAnsi="Arial" w:cs="Arial"/>
          <w:sz w:val="20"/>
          <w:szCs w:val="20"/>
        </w:rPr>
        <w:t>Dodds</w:t>
      </w:r>
      <w:proofErr w:type="spellEnd"/>
      <w:r>
        <w:rPr>
          <w:rFonts w:ascii="Arial" w:hAnsi="Arial" w:cs="Arial"/>
          <w:sz w:val="20"/>
          <w:szCs w:val="20"/>
        </w:rPr>
        <w:t xml:space="preserve"> experiment demonstrates speciation due to reproductive isolation.  </w:t>
      </w:r>
    </w:p>
    <w:p w:rsidR="00F35E22" w:rsidRDefault="00F35E22" w:rsidP="00F35E22">
      <w:pPr>
        <w:pStyle w:val="ListParagraph"/>
        <w:spacing w:after="0" w:line="240" w:lineRule="auto"/>
        <w:rPr>
          <w:rFonts w:ascii="Arial" w:hAnsi="Arial" w:cs="Arial"/>
          <w:sz w:val="20"/>
          <w:szCs w:val="20"/>
        </w:rPr>
      </w:pPr>
    </w:p>
    <w:p w:rsidR="00F35E22" w:rsidRDefault="00F35E22" w:rsidP="00F35E22">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Explain the difference between pre-zygotic and post-zygotic examples of reproductive isolation, making sure to define the term “zygote” in your answer. </w:t>
      </w:r>
    </w:p>
    <w:p w:rsidR="00F35E22" w:rsidRPr="0095042C" w:rsidRDefault="00F35E22" w:rsidP="00F35E22">
      <w:pPr>
        <w:pStyle w:val="ListParagraph"/>
        <w:rPr>
          <w:rFonts w:ascii="Arial" w:hAnsi="Arial" w:cs="Arial"/>
          <w:sz w:val="20"/>
          <w:szCs w:val="20"/>
        </w:rPr>
      </w:pPr>
    </w:p>
    <w:p w:rsidR="00F35E22" w:rsidRDefault="00F35E22" w:rsidP="00F35E22">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What is geographic isolation?  Is this a cause of allopatric or sympatric speciation?  Explain your answer. </w:t>
      </w:r>
    </w:p>
    <w:p w:rsidR="00F35E22" w:rsidRPr="00820741" w:rsidRDefault="00F35E22" w:rsidP="00F35E22">
      <w:pPr>
        <w:pStyle w:val="ListParagraph"/>
        <w:rPr>
          <w:rFonts w:ascii="Arial" w:hAnsi="Arial" w:cs="Arial"/>
          <w:sz w:val="20"/>
          <w:szCs w:val="20"/>
        </w:rPr>
      </w:pPr>
    </w:p>
    <w:p w:rsidR="00F35E22" w:rsidRDefault="00F35E22" w:rsidP="00F35E22">
      <w:pPr>
        <w:pStyle w:val="ListParagraph"/>
        <w:numPr>
          <w:ilvl w:val="0"/>
          <w:numId w:val="40"/>
        </w:numPr>
        <w:spacing w:after="0" w:line="240" w:lineRule="auto"/>
        <w:rPr>
          <w:rFonts w:ascii="Arial" w:hAnsi="Arial" w:cs="Arial"/>
          <w:sz w:val="20"/>
          <w:szCs w:val="20"/>
        </w:rPr>
      </w:pPr>
      <w:r>
        <w:rPr>
          <w:rFonts w:ascii="Arial" w:hAnsi="Arial" w:cs="Arial"/>
          <w:sz w:val="20"/>
          <w:szCs w:val="20"/>
        </w:rPr>
        <w:t>Describe the example Mr. Anderson gives to demonstrate allopatric speciation.</w:t>
      </w:r>
    </w:p>
    <w:p w:rsidR="00F35E22" w:rsidRPr="00820741" w:rsidRDefault="00F35E22" w:rsidP="00F35E22">
      <w:pPr>
        <w:pStyle w:val="ListParagraph"/>
        <w:rPr>
          <w:rFonts w:ascii="Arial" w:hAnsi="Arial" w:cs="Arial"/>
          <w:sz w:val="20"/>
          <w:szCs w:val="20"/>
        </w:rPr>
      </w:pPr>
    </w:p>
    <w:p w:rsidR="00F35E22" w:rsidRDefault="00F35E22" w:rsidP="00F35E22">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Define temporal isolation.  Is this an example of </w:t>
      </w:r>
      <w:proofErr w:type="spellStart"/>
      <w:r>
        <w:rPr>
          <w:rFonts w:ascii="Arial" w:hAnsi="Arial" w:cs="Arial"/>
          <w:sz w:val="20"/>
          <w:szCs w:val="20"/>
        </w:rPr>
        <w:t>prezygotic</w:t>
      </w:r>
      <w:proofErr w:type="spellEnd"/>
      <w:r>
        <w:rPr>
          <w:rFonts w:ascii="Arial" w:hAnsi="Arial" w:cs="Arial"/>
          <w:sz w:val="20"/>
          <w:szCs w:val="20"/>
        </w:rPr>
        <w:t xml:space="preserve"> or </w:t>
      </w:r>
      <w:proofErr w:type="spellStart"/>
      <w:r>
        <w:rPr>
          <w:rFonts w:ascii="Arial" w:hAnsi="Arial" w:cs="Arial"/>
          <w:sz w:val="20"/>
          <w:szCs w:val="20"/>
        </w:rPr>
        <w:t>postzygotic</w:t>
      </w:r>
      <w:proofErr w:type="spellEnd"/>
      <w:r>
        <w:rPr>
          <w:rFonts w:ascii="Arial" w:hAnsi="Arial" w:cs="Arial"/>
          <w:sz w:val="20"/>
          <w:szCs w:val="20"/>
        </w:rPr>
        <w:t xml:space="preserve"> isolation?  What example does Mr. Anderson give to show temporal isolation?</w:t>
      </w:r>
    </w:p>
    <w:p w:rsidR="00F35E22" w:rsidRPr="00820741" w:rsidRDefault="00F35E22" w:rsidP="00F35E22">
      <w:pPr>
        <w:pStyle w:val="ListParagraph"/>
        <w:rPr>
          <w:rFonts w:ascii="Arial" w:hAnsi="Arial" w:cs="Arial"/>
          <w:sz w:val="20"/>
          <w:szCs w:val="20"/>
        </w:rPr>
      </w:pPr>
    </w:p>
    <w:p w:rsidR="00F35E22" w:rsidRDefault="00F35E22" w:rsidP="00F35E22">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Define mechanical isolation.  Is this an example of </w:t>
      </w:r>
      <w:proofErr w:type="spellStart"/>
      <w:r>
        <w:rPr>
          <w:rFonts w:ascii="Arial" w:hAnsi="Arial" w:cs="Arial"/>
          <w:sz w:val="20"/>
          <w:szCs w:val="20"/>
        </w:rPr>
        <w:t>prezygotic</w:t>
      </w:r>
      <w:proofErr w:type="spellEnd"/>
      <w:r>
        <w:rPr>
          <w:rFonts w:ascii="Arial" w:hAnsi="Arial" w:cs="Arial"/>
          <w:sz w:val="20"/>
          <w:szCs w:val="20"/>
        </w:rPr>
        <w:t xml:space="preserve"> or </w:t>
      </w:r>
      <w:proofErr w:type="spellStart"/>
      <w:r>
        <w:rPr>
          <w:rFonts w:ascii="Arial" w:hAnsi="Arial" w:cs="Arial"/>
          <w:sz w:val="20"/>
          <w:szCs w:val="20"/>
        </w:rPr>
        <w:t>postzygotic</w:t>
      </w:r>
      <w:proofErr w:type="spellEnd"/>
      <w:r>
        <w:rPr>
          <w:rFonts w:ascii="Arial" w:hAnsi="Arial" w:cs="Arial"/>
          <w:sz w:val="20"/>
          <w:szCs w:val="20"/>
        </w:rPr>
        <w:t xml:space="preserve"> isolation?  What example does Mr. Anderson give to show mechanical isolation?</w:t>
      </w:r>
    </w:p>
    <w:p w:rsidR="00F35E22" w:rsidRPr="00820741" w:rsidRDefault="00F35E22" w:rsidP="00F35E22">
      <w:pPr>
        <w:spacing w:after="0" w:line="240" w:lineRule="auto"/>
        <w:rPr>
          <w:rFonts w:ascii="Arial" w:hAnsi="Arial" w:cs="Arial"/>
          <w:sz w:val="20"/>
          <w:szCs w:val="20"/>
        </w:rPr>
      </w:pPr>
    </w:p>
    <w:p w:rsidR="00FB4129" w:rsidRDefault="00FB4129" w:rsidP="00FB4129">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Define behavioral isolation.  Is this an example of </w:t>
      </w:r>
      <w:proofErr w:type="spellStart"/>
      <w:r>
        <w:rPr>
          <w:rFonts w:ascii="Arial" w:hAnsi="Arial" w:cs="Arial"/>
          <w:sz w:val="20"/>
          <w:szCs w:val="20"/>
        </w:rPr>
        <w:t>prezygotic</w:t>
      </w:r>
      <w:proofErr w:type="spellEnd"/>
      <w:r>
        <w:rPr>
          <w:rFonts w:ascii="Arial" w:hAnsi="Arial" w:cs="Arial"/>
          <w:sz w:val="20"/>
          <w:szCs w:val="20"/>
        </w:rPr>
        <w:t xml:space="preserve"> or </w:t>
      </w:r>
      <w:proofErr w:type="spellStart"/>
      <w:r>
        <w:rPr>
          <w:rFonts w:ascii="Arial" w:hAnsi="Arial" w:cs="Arial"/>
          <w:sz w:val="20"/>
          <w:szCs w:val="20"/>
        </w:rPr>
        <w:t>postzygotic</w:t>
      </w:r>
      <w:proofErr w:type="spellEnd"/>
      <w:r>
        <w:rPr>
          <w:rFonts w:ascii="Arial" w:hAnsi="Arial" w:cs="Arial"/>
          <w:sz w:val="20"/>
          <w:szCs w:val="20"/>
        </w:rPr>
        <w:t xml:space="preserve"> isolation?  What example does Mr. Anderson give to show behavioral isolation?</w:t>
      </w:r>
    </w:p>
    <w:p w:rsidR="00FB4129" w:rsidRPr="00FB4129" w:rsidRDefault="00FB4129" w:rsidP="00FB4129">
      <w:pPr>
        <w:spacing w:after="0" w:line="240" w:lineRule="auto"/>
        <w:rPr>
          <w:rFonts w:ascii="Arial" w:hAnsi="Arial" w:cs="Arial"/>
          <w:sz w:val="20"/>
          <w:szCs w:val="20"/>
        </w:rPr>
      </w:pPr>
    </w:p>
    <w:p w:rsidR="00F35E22" w:rsidRDefault="00851A81" w:rsidP="00F35E22">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Define zygote mortality.  Is this an example of </w:t>
      </w:r>
      <w:proofErr w:type="spellStart"/>
      <w:r>
        <w:rPr>
          <w:rFonts w:ascii="Arial" w:hAnsi="Arial" w:cs="Arial"/>
          <w:sz w:val="20"/>
          <w:szCs w:val="20"/>
        </w:rPr>
        <w:t>prezygotic</w:t>
      </w:r>
      <w:proofErr w:type="spellEnd"/>
      <w:r>
        <w:rPr>
          <w:rFonts w:ascii="Arial" w:hAnsi="Arial" w:cs="Arial"/>
          <w:sz w:val="20"/>
          <w:szCs w:val="20"/>
        </w:rPr>
        <w:t xml:space="preserve"> or </w:t>
      </w:r>
      <w:proofErr w:type="spellStart"/>
      <w:r>
        <w:rPr>
          <w:rFonts w:ascii="Arial" w:hAnsi="Arial" w:cs="Arial"/>
          <w:sz w:val="20"/>
          <w:szCs w:val="20"/>
        </w:rPr>
        <w:t>postzygotic</w:t>
      </w:r>
      <w:proofErr w:type="spellEnd"/>
      <w:r>
        <w:rPr>
          <w:rFonts w:ascii="Arial" w:hAnsi="Arial" w:cs="Arial"/>
          <w:sz w:val="20"/>
          <w:szCs w:val="20"/>
        </w:rPr>
        <w:t xml:space="preserve"> isolation?  What example does Mr. Anderson give to show zygote </w:t>
      </w:r>
      <w:proofErr w:type="gramStart"/>
      <w:r>
        <w:rPr>
          <w:rFonts w:ascii="Arial" w:hAnsi="Arial" w:cs="Arial"/>
          <w:sz w:val="20"/>
          <w:szCs w:val="20"/>
        </w:rPr>
        <w:t>mortality.</w:t>
      </w:r>
      <w:proofErr w:type="gramEnd"/>
    </w:p>
    <w:p w:rsidR="00851A81" w:rsidRPr="00851A81" w:rsidRDefault="00851A81" w:rsidP="00851A81">
      <w:pPr>
        <w:pStyle w:val="ListParagraph"/>
        <w:rPr>
          <w:rFonts w:ascii="Arial" w:hAnsi="Arial" w:cs="Arial"/>
          <w:sz w:val="20"/>
          <w:szCs w:val="20"/>
        </w:rPr>
      </w:pPr>
    </w:p>
    <w:p w:rsidR="00851A81" w:rsidRDefault="00851A81" w:rsidP="00851A81">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Define hybrid sterility.  Is this an example of </w:t>
      </w:r>
      <w:proofErr w:type="spellStart"/>
      <w:r>
        <w:rPr>
          <w:rFonts w:ascii="Arial" w:hAnsi="Arial" w:cs="Arial"/>
          <w:sz w:val="20"/>
          <w:szCs w:val="20"/>
        </w:rPr>
        <w:t>prezygotic</w:t>
      </w:r>
      <w:proofErr w:type="spellEnd"/>
      <w:r>
        <w:rPr>
          <w:rFonts w:ascii="Arial" w:hAnsi="Arial" w:cs="Arial"/>
          <w:sz w:val="20"/>
          <w:szCs w:val="20"/>
        </w:rPr>
        <w:t xml:space="preserve"> or </w:t>
      </w:r>
      <w:proofErr w:type="spellStart"/>
      <w:r>
        <w:rPr>
          <w:rFonts w:ascii="Arial" w:hAnsi="Arial" w:cs="Arial"/>
          <w:sz w:val="20"/>
          <w:szCs w:val="20"/>
        </w:rPr>
        <w:t>postzygotic</w:t>
      </w:r>
      <w:proofErr w:type="spellEnd"/>
      <w:r>
        <w:rPr>
          <w:rFonts w:ascii="Arial" w:hAnsi="Arial" w:cs="Arial"/>
          <w:sz w:val="20"/>
          <w:szCs w:val="20"/>
        </w:rPr>
        <w:t xml:space="preserve"> isolation?  What example does Mr. Anderson give to show </w:t>
      </w:r>
      <w:r w:rsidR="006A13E8">
        <w:rPr>
          <w:rFonts w:ascii="Arial" w:hAnsi="Arial" w:cs="Arial"/>
          <w:sz w:val="20"/>
          <w:szCs w:val="20"/>
        </w:rPr>
        <w:t>hybrid sterility?</w:t>
      </w:r>
    </w:p>
    <w:p w:rsidR="006A13E8" w:rsidRPr="006A13E8" w:rsidRDefault="006420A3" w:rsidP="006A13E8">
      <w:pPr>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77696" behindDoc="0" locked="0" layoutInCell="1" allowOverlap="1">
            <wp:simplePos x="0" y="0"/>
            <wp:positionH relativeFrom="margin">
              <wp:posOffset>3987165</wp:posOffset>
            </wp:positionH>
            <wp:positionV relativeFrom="margin">
              <wp:posOffset>5922010</wp:posOffset>
            </wp:positionV>
            <wp:extent cx="2860040" cy="1583690"/>
            <wp:effectExtent l="0" t="0" r="0" b="0"/>
            <wp:wrapSquare wrapText="bothSides"/>
            <wp:docPr id="8" name="irc_mi" descr="http://biobook.nerinxhs.org/bb/evolution/speciation/1000px-Punctuated-equilibrium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book.nerinxhs.org/bb/evolution/speciation/1000px-Punctuated-equilibrium2.svg.png"/>
                    <pic:cNvPicPr>
                      <a:picLocks noChangeAspect="1" noChangeArrowheads="1"/>
                    </pic:cNvPicPr>
                  </pic:nvPicPr>
                  <pic:blipFill>
                    <a:blip r:embed="rId24" cstate="print"/>
                    <a:srcRect/>
                    <a:stretch>
                      <a:fillRect/>
                    </a:stretch>
                  </pic:blipFill>
                  <pic:spPr bwMode="auto">
                    <a:xfrm>
                      <a:off x="0" y="0"/>
                      <a:ext cx="2860040" cy="1583690"/>
                    </a:xfrm>
                    <a:prstGeom prst="rect">
                      <a:avLst/>
                    </a:prstGeom>
                    <a:noFill/>
                    <a:ln w="9525">
                      <a:noFill/>
                      <a:miter lim="800000"/>
                      <a:headEnd/>
                      <a:tailEnd/>
                    </a:ln>
                  </pic:spPr>
                </pic:pic>
              </a:graphicData>
            </a:graphic>
          </wp:anchor>
        </w:drawing>
      </w:r>
    </w:p>
    <w:p w:rsidR="00851A81" w:rsidRDefault="006A13E8" w:rsidP="00F35E22">
      <w:pPr>
        <w:pStyle w:val="ListParagraph"/>
        <w:numPr>
          <w:ilvl w:val="0"/>
          <w:numId w:val="40"/>
        </w:numPr>
        <w:spacing w:after="0" w:line="240" w:lineRule="auto"/>
        <w:rPr>
          <w:rFonts w:ascii="Arial" w:hAnsi="Arial" w:cs="Arial"/>
          <w:sz w:val="20"/>
          <w:szCs w:val="20"/>
        </w:rPr>
      </w:pPr>
      <w:r>
        <w:rPr>
          <w:rFonts w:ascii="Arial" w:hAnsi="Arial" w:cs="Arial"/>
          <w:sz w:val="20"/>
          <w:szCs w:val="20"/>
        </w:rPr>
        <w:t>What is gene flow?  Why does reduced gene flow between two populations of the same species cause speciation?</w:t>
      </w:r>
    </w:p>
    <w:p w:rsidR="006A13E8" w:rsidRPr="006A13E8" w:rsidRDefault="006A13E8" w:rsidP="006A13E8">
      <w:pPr>
        <w:pStyle w:val="ListParagraph"/>
        <w:rPr>
          <w:rFonts w:ascii="Arial" w:hAnsi="Arial" w:cs="Arial"/>
          <w:sz w:val="20"/>
          <w:szCs w:val="20"/>
        </w:rPr>
      </w:pPr>
    </w:p>
    <w:p w:rsidR="006A13E8" w:rsidRPr="006A13E8" w:rsidRDefault="006A13E8" w:rsidP="00F35E22">
      <w:pPr>
        <w:pStyle w:val="ListParagraph"/>
        <w:numPr>
          <w:ilvl w:val="0"/>
          <w:numId w:val="40"/>
        </w:numPr>
        <w:spacing w:after="0" w:line="240" w:lineRule="auto"/>
        <w:rPr>
          <w:rFonts w:ascii="Arial" w:hAnsi="Arial" w:cs="Arial"/>
          <w:b/>
          <w:sz w:val="20"/>
          <w:szCs w:val="20"/>
        </w:rPr>
      </w:pPr>
      <w:r w:rsidRPr="006A13E8">
        <w:rPr>
          <w:rFonts w:ascii="Arial" w:hAnsi="Arial" w:cs="Arial"/>
          <w:b/>
          <w:sz w:val="20"/>
          <w:szCs w:val="20"/>
        </w:rPr>
        <w:t>Rates of Speciation</w:t>
      </w:r>
      <w:r>
        <w:rPr>
          <w:rFonts w:ascii="Arial" w:hAnsi="Arial" w:cs="Arial"/>
          <w:b/>
          <w:sz w:val="20"/>
          <w:szCs w:val="20"/>
        </w:rPr>
        <w:t xml:space="preserve">: </w:t>
      </w:r>
      <w:r>
        <w:rPr>
          <w:rFonts w:ascii="Arial" w:hAnsi="Arial" w:cs="Arial"/>
          <w:sz w:val="20"/>
          <w:szCs w:val="20"/>
        </w:rPr>
        <w:t xml:space="preserve">Explain the difference between the two theories regarding the rates of speciation in nature – gradualism and punctuated equilibrium.  Make sure to refer to the graphs to the right and describe the trends shown in each graph with respect to the x and y axis.  </w:t>
      </w:r>
    </w:p>
    <w:p w:rsidR="006A13E8" w:rsidRPr="006A13E8" w:rsidRDefault="006A13E8" w:rsidP="006A13E8">
      <w:pPr>
        <w:pStyle w:val="ListParagraph"/>
        <w:rPr>
          <w:rFonts w:ascii="Arial" w:hAnsi="Arial" w:cs="Arial"/>
          <w:b/>
          <w:sz w:val="20"/>
          <w:szCs w:val="20"/>
        </w:rPr>
      </w:pPr>
    </w:p>
    <w:p w:rsidR="006A13E8" w:rsidRPr="006A13E8" w:rsidRDefault="006A13E8" w:rsidP="00F35E22">
      <w:pPr>
        <w:pStyle w:val="ListParagraph"/>
        <w:numPr>
          <w:ilvl w:val="0"/>
          <w:numId w:val="40"/>
        </w:numPr>
        <w:spacing w:after="0" w:line="240" w:lineRule="auto"/>
        <w:rPr>
          <w:rFonts w:ascii="Arial" w:hAnsi="Arial" w:cs="Arial"/>
          <w:b/>
          <w:sz w:val="20"/>
          <w:szCs w:val="20"/>
        </w:rPr>
      </w:pPr>
      <w:r>
        <w:rPr>
          <w:rFonts w:ascii="Arial" w:hAnsi="Arial" w:cs="Arial"/>
          <w:sz w:val="20"/>
          <w:szCs w:val="20"/>
        </w:rPr>
        <w:t>According to Steven Jay Gould (the major proponent of punctuated equilibrium), what causes the quick bursts of evolution/speciation?</w:t>
      </w:r>
    </w:p>
    <w:p w:rsidR="006A13E8" w:rsidRPr="006A13E8" w:rsidRDefault="006A13E8" w:rsidP="006A13E8">
      <w:pPr>
        <w:pStyle w:val="ListParagraph"/>
        <w:rPr>
          <w:rFonts w:ascii="Arial" w:hAnsi="Arial" w:cs="Arial"/>
          <w:sz w:val="20"/>
          <w:szCs w:val="20"/>
        </w:rPr>
      </w:pPr>
    </w:p>
    <w:p w:rsidR="00F35E22" w:rsidRDefault="006A13E8" w:rsidP="009E7209">
      <w:pPr>
        <w:spacing w:after="0" w:line="240" w:lineRule="auto"/>
        <w:jc w:val="center"/>
        <w:rPr>
          <w:rFonts w:ascii="Arial" w:hAnsi="Arial" w:cs="Arial"/>
          <w:i/>
          <w:sz w:val="20"/>
          <w:szCs w:val="20"/>
        </w:rPr>
      </w:pPr>
      <w:r>
        <w:rPr>
          <w:rFonts w:ascii="Arial" w:hAnsi="Arial" w:cs="Arial"/>
          <w:i/>
          <w:sz w:val="20"/>
          <w:szCs w:val="20"/>
        </w:rPr>
        <w:t>***Note: Please ignore the section of the video regarding “polyploidy.”  We will discuss this in our classical genetics unit</w:t>
      </w:r>
      <w:proofErr w:type="gramStart"/>
      <w:r>
        <w:rPr>
          <w:rFonts w:ascii="Arial" w:hAnsi="Arial" w:cs="Arial"/>
          <w:i/>
          <w:sz w:val="20"/>
          <w:szCs w:val="20"/>
        </w:rPr>
        <w:t>.*</w:t>
      </w:r>
      <w:proofErr w:type="gramEnd"/>
      <w:r>
        <w:rPr>
          <w:rFonts w:ascii="Arial" w:hAnsi="Arial" w:cs="Arial"/>
          <w:i/>
          <w:sz w:val="20"/>
          <w:szCs w:val="20"/>
        </w:rPr>
        <w:t>**</w:t>
      </w:r>
    </w:p>
    <w:p w:rsidR="009E7209" w:rsidRPr="009E7209" w:rsidRDefault="009E7209" w:rsidP="009E7209">
      <w:pPr>
        <w:spacing w:after="0" w:line="240" w:lineRule="auto"/>
        <w:jc w:val="center"/>
        <w:rPr>
          <w:rFonts w:ascii="Arial" w:hAnsi="Arial" w:cs="Arial"/>
          <w:i/>
          <w:sz w:val="20"/>
          <w:szCs w:val="20"/>
        </w:rPr>
      </w:pPr>
    </w:p>
    <w:p w:rsidR="009E7209" w:rsidRPr="0036784B" w:rsidRDefault="00F35E22" w:rsidP="00F35E22">
      <w:pPr>
        <w:spacing w:after="0" w:line="240" w:lineRule="auto"/>
        <w:rPr>
          <w:rFonts w:ascii="Arial" w:hAnsi="Arial" w:cs="Arial"/>
          <w:b/>
          <w:i/>
          <w:sz w:val="20"/>
          <w:szCs w:val="20"/>
        </w:rPr>
      </w:pPr>
      <w:r>
        <w:rPr>
          <w:rFonts w:ascii="Arial" w:hAnsi="Arial" w:cs="Arial"/>
          <w:b/>
          <w:i/>
          <w:sz w:val="20"/>
          <w:szCs w:val="20"/>
        </w:rPr>
        <w:t>Analysis-Level Questions:</w:t>
      </w:r>
    </w:p>
    <w:p w:rsidR="009E7209" w:rsidRPr="009E7209" w:rsidRDefault="009E7209" w:rsidP="0036784B">
      <w:pPr>
        <w:pStyle w:val="question"/>
        <w:numPr>
          <w:ilvl w:val="0"/>
          <w:numId w:val="4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E7209">
        <w:rPr>
          <w:rFonts w:ascii="Arial" w:hAnsi="Arial" w:cs="Arial"/>
          <w:sz w:val="20"/>
          <w:szCs w:val="20"/>
        </w:rPr>
        <w:t xml:space="preserve">Many organisms use pheromones (chemical signals) to communicate with each other. These pheromones are unique mixtures of chemicals that are typically species-specific. The way in which different species’ pheromones have evolved has caused debate among investigators. Some scientists believe that gradual </w:t>
      </w:r>
      <w:r w:rsidRPr="009E7209">
        <w:rPr>
          <w:rFonts w:ascii="Arial" w:hAnsi="Arial" w:cs="Arial"/>
          <w:sz w:val="20"/>
          <w:szCs w:val="20"/>
        </w:rPr>
        <w:lastRenderedPageBreak/>
        <w:t>evolution (gradualism) of pheromones has occurred while others believe that pheromone evolution occurs through sudden major shifts (punctuated equilibrium).</w:t>
      </w:r>
    </w:p>
    <w:p w:rsidR="009E7209" w:rsidRPr="009E7209" w:rsidRDefault="009E7209" w:rsidP="009E7209">
      <w:pPr>
        <w:pStyle w:val="indent1"/>
        <w:tabs>
          <w:tab w:val="left" w:pos="6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3" w:hanging="36"/>
        <w:rPr>
          <w:rFonts w:ascii="Arial" w:hAnsi="Arial" w:cs="Arial"/>
          <w:sz w:val="20"/>
          <w:szCs w:val="20"/>
        </w:rPr>
      </w:pPr>
      <w:r w:rsidRPr="009E7209">
        <w:rPr>
          <w:rFonts w:ascii="Arial" w:hAnsi="Arial" w:cs="Arial"/>
          <w:sz w:val="20"/>
          <w:szCs w:val="20"/>
        </w:rPr>
        <w:t xml:space="preserve">The pheromone components of 34 species of bark beetle from three genera, </w:t>
      </w:r>
      <w:proofErr w:type="spellStart"/>
      <w:r w:rsidRPr="009E7209">
        <w:rPr>
          <w:rFonts w:ascii="Arial" w:hAnsi="Arial" w:cs="Arial"/>
          <w:i/>
          <w:iCs/>
          <w:sz w:val="20"/>
          <w:szCs w:val="20"/>
        </w:rPr>
        <w:t>Dendroctonus</w:t>
      </w:r>
      <w:proofErr w:type="spellEnd"/>
      <w:r w:rsidRPr="009E7209">
        <w:rPr>
          <w:rFonts w:ascii="Arial" w:hAnsi="Arial" w:cs="Arial"/>
          <w:i/>
          <w:iCs/>
          <w:sz w:val="20"/>
          <w:szCs w:val="20"/>
        </w:rPr>
        <w:t xml:space="preserve">, </w:t>
      </w:r>
      <w:proofErr w:type="spellStart"/>
      <w:r w:rsidRPr="009E7209">
        <w:rPr>
          <w:rFonts w:ascii="Arial" w:hAnsi="Arial" w:cs="Arial"/>
          <w:i/>
          <w:iCs/>
          <w:sz w:val="20"/>
          <w:szCs w:val="20"/>
        </w:rPr>
        <w:t>Ips</w:t>
      </w:r>
      <w:proofErr w:type="spellEnd"/>
      <w:r w:rsidRPr="009E7209">
        <w:rPr>
          <w:rFonts w:ascii="Arial" w:hAnsi="Arial" w:cs="Arial"/>
          <w:i/>
          <w:iCs/>
          <w:sz w:val="20"/>
          <w:szCs w:val="20"/>
        </w:rPr>
        <w:t xml:space="preserve"> </w:t>
      </w:r>
      <w:r w:rsidRPr="009E7209">
        <w:rPr>
          <w:rFonts w:ascii="Arial" w:hAnsi="Arial" w:cs="Arial"/>
          <w:sz w:val="20"/>
          <w:szCs w:val="20"/>
        </w:rPr>
        <w:t xml:space="preserve">and </w:t>
      </w:r>
      <w:proofErr w:type="spellStart"/>
      <w:r w:rsidRPr="009E7209">
        <w:rPr>
          <w:rFonts w:ascii="Arial" w:hAnsi="Arial" w:cs="Arial"/>
          <w:i/>
          <w:iCs/>
          <w:sz w:val="20"/>
          <w:szCs w:val="20"/>
        </w:rPr>
        <w:t>Orthotomicus</w:t>
      </w:r>
      <w:proofErr w:type="spellEnd"/>
      <w:r w:rsidRPr="009E7209">
        <w:rPr>
          <w:rFonts w:ascii="Arial" w:hAnsi="Arial" w:cs="Arial"/>
          <w:i/>
          <w:iCs/>
          <w:sz w:val="20"/>
          <w:szCs w:val="20"/>
        </w:rPr>
        <w:t xml:space="preserve"> </w:t>
      </w:r>
      <w:r w:rsidRPr="009E7209">
        <w:rPr>
          <w:rFonts w:ascii="Arial" w:hAnsi="Arial" w:cs="Arial"/>
          <w:sz w:val="20"/>
          <w:szCs w:val="20"/>
        </w:rPr>
        <w:t xml:space="preserve">were </w:t>
      </w:r>
      <w:proofErr w:type="spellStart"/>
      <w:r w:rsidRPr="009E7209">
        <w:rPr>
          <w:rFonts w:ascii="Arial" w:hAnsi="Arial" w:cs="Arial"/>
          <w:sz w:val="20"/>
          <w:szCs w:val="20"/>
        </w:rPr>
        <w:t>analysed</w:t>
      </w:r>
      <w:proofErr w:type="spellEnd"/>
      <w:r w:rsidRPr="009E7209">
        <w:rPr>
          <w:rFonts w:ascii="Arial" w:hAnsi="Arial" w:cs="Arial"/>
          <w:sz w:val="20"/>
          <w:szCs w:val="20"/>
        </w:rPr>
        <w:t>. The data below compares the distribution of pheromone components to an established phylogeny for three genera.</w:t>
      </w:r>
    </w:p>
    <w:p w:rsidR="009E7209" w:rsidRPr="009E7209" w:rsidRDefault="009E7209" w:rsidP="009E7209">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9E7209">
        <w:rPr>
          <w:rFonts w:ascii="Arial" w:hAnsi="Arial" w:cs="Arial"/>
          <w:noProof/>
          <w:sz w:val="20"/>
          <w:szCs w:val="20"/>
        </w:rPr>
        <w:drawing>
          <wp:inline distT="0" distB="0" distL="0" distR="0">
            <wp:extent cx="5613991" cy="5812528"/>
            <wp:effectExtent l="19050" t="0" r="5759"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5618243" cy="5816930"/>
                    </a:xfrm>
                    <a:prstGeom prst="rect">
                      <a:avLst/>
                    </a:prstGeom>
                    <a:noFill/>
                    <a:ln w="9525">
                      <a:noFill/>
                      <a:miter lim="800000"/>
                      <a:headEnd/>
                      <a:tailEnd/>
                    </a:ln>
                  </pic:spPr>
                </pic:pic>
              </a:graphicData>
            </a:graphic>
          </wp:inline>
        </w:drawing>
      </w:r>
    </w:p>
    <w:p w:rsidR="009E7209" w:rsidRPr="0036784B" w:rsidRDefault="009E7209" w:rsidP="009E7209">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6"/>
          <w:szCs w:val="16"/>
        </w:rPr>
      </w:pPr>
      <w:r w:rsidRPr="0036784B">
        <w:rPr>
          <w:rFonts w:ascii="Arial" w:hAnsi="Arial" w:cs="Arial"/>
          <w:sz w:val="16"/>
          <w:szCs w:val="16"/>
        </w:rPr>
        <w:t xml:space="preserve">Symonds and Elgar, “The mode of pheromone evolution: evidence from bark beetles”, </w:t>
      </w:r>
      <w:r w:rsidRPr="0036784B">
        <w:rPr>
          <w:rFonts w:ascii="Arial" w:hAnsi="Arial" w:cs="Arial"/>
          <w:i/>
          <w:iCs/>
          <w:sz w:val="16"/>
          <w:szCs w:val="16"/>
        </w:rPr>
        <w:t>Proceedings of the Royal Society London B</w:t>
      </w:r>
      <w:r w:rsidRPr="0036784B">
        <w:rPr>
          <w:rFonts w:ascii="Arial" w:hAnsi="Arial" w:cs="Arial"/>
          <w:sz w:val="16"/>
          <w:szCs w:val="16"/>
        </w:rPr>
        <w:t xml:space="preserve"> (22 April 2004) vol. 271, issue 1514, pages 839-846, © The Royal Society</w:t>
      </w:r>
    </w:p>
    <w:p w:rsidR="009E7209" w:rsidRPr="009E7209" w:rsidRDefault="009E7209" w:rsidP="0036784B">
      <w:pPr>
        <w:pStyle w:val="indent1"/>
        <w:numPr>
          <w:ilvl w:val="1"/>
          <w:numId w:val="42"/>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 w:val="20"/>
          <w:szCs w:val="20"/>
        </w:rPr>
      </w:pPr>
      <w:r w:rsidRPr="009E7209">
        <w:rPr>
          <w:rFonts w:ascii="Arial" w:hAnsi="Arial" w:cs="Arial"/>
          <w:sz w:val="20"/>
          <w:szCs w:val="20"/>
        </w:rPr>
        <w:t xml:space="preserve">List the </w:t>
      </w:r>
      <w:r w:rsidRPr="009E7209">
        <w:rPr>
          <w:rFonts w:ascii="Arial" w:hAnsi="Arial" w:cs="Arial"/>
          <w:b/>
          <w:bCs/>
          <w:sz w:val="20"/>
          <w:szCs w:val="20"/>
        </w:rPr>
        <w:t>two</w:t>
      </w:r>
      <w:r w:rsidRPr="009E7209">
        <w:rPr>
          <w:rFonts w:ascii="Arial" w:hAnsi="Arial" w:cs="Arial"/>
          <w:sz w:val="20"/>
          <w:szCs w:val="20"/>
        </w:rPr>
        <w:t xml:space="preserve"> most common pheromone components of bark beetles.</w:t>
      </w:r>
    </w:p>
    <w:p w:rsidR="009E7209" w:rsidRPr="009E7209" w:rsidRDefault="009E7209" w:rsidP="0036784B">
      <w:pPr>
        <w:pStyle w:val="indent1"/>
        <w:numPr>
          <w:ilvl w:val="1"/>
          <w:numId w:val="42"/>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 w:val="20"/>
          <w:szCs w:val="20"/>
        </w:rPr>
      </w:pPr>
      <w:proofErr w:type="spellStart"/>
      <w:r w:rsidRPr="009E7209">
        <w:rPr>
          <w:rFonts w:ascii="Arial" w:hAnsi="Arial" w:cs="Arial"/>
          <w:sz w:val="20"/>
          <w:szCs w:val="20"/>
        </w:rPr>
        <w:t>Analyse</w:t>
      </w:r>
      <w:proofErr w:type="spellEnd"/>
      <w:r w:rsidRPr="009E7209">
        <w:rPr>
          <w:rFonts w:ascii="Arial" w:hAnsi="Arial" w:cs="Arial"/>
          <w:sz w:val="20"/>
          <w:szCs w:val="20"/>
        </w:rPr>
        <w:t xml:space="preserve"> how the pheromone components of </w:t>
      </w:r>
      <w:r w:rsidRPr="009E7209">
        <w:rPr>
          <w:rFonts w:ascii="Arial" w:hAnsi="Arial" w:cs="Arial"/>
          <w:i/>
          <w:iCs/>
          <w:sz w:val="20"/>
          <w:szCs w:val="20"/>
        </w:rPr>
        <w:t xml:space="preserve">D. </w:t>
      </w:r>
      <w:proofErr w:type="spellStart"/>
      <w:r w:rsidRPr="009E7209">
        <w:rPr>
          <w:rFonts w:ascii="Arial" w:hAnsi="Arial" w:cs="Arial"/>
          <w:i/>
          <w:iCs/>
          <w:sz w:val="20"/>
          <w:szCs w:val="20"/>
        </w:rPr>
        <w:t>pseudotsugae</w:t>
      </w:r>
      <w:proofErr w:type="spellEnd"/>
      <w:r w:rsidRPr="009E7209">
        <w:rPr>
          <w:rFonts w:ascii="Arial" w:hAnsi="Arial" w:cs="Arial"/>
          <w:sz w:val="20"/>
          <w:szCs w:val="20"/>
        </w:rPr>
        <w:t xml:space="preserve">, </w:t>
      </w:r>
      <w:r w:rsidRPr="009E7209">
        <w:rPr>
          <w:rFonts w:ascii="Arial" w:hAnsi="Arial" w:cs="Arial"/>
          <w:i/>
          <w:iCs/>
          <w:sz w:val="20"/>
          <w:szCs w:val="20"/>
        </w:rPr>
        <w:t>D. simplex</w:t>
      </w:r>
      <w:r w:rsidRPr="009E7209">
        <w:rPr>
          <w:rFonts w:ascii="Arial" w:hAnsi="Arial" w:cs="Arial"/>
          <w:sz w:val="20"/>
          <w:szCs w:val="20"/>
        </w:rPr>
        <w:t xml:space="preserve">, and </w:t>
      </w:r>
      <w:r w:rsidRPr="009E7209">
        <w:rPr>
          <w:rFonts w:ascii="Arial" w:hAnsi="Arial" w:cs="Arial"/>
          <w:i/>
          <w:iCs/>
          <w:sz w:val="20"/>
          <w:szCs w:val="20"/>
        </w:rPr>
        <w:t xml:space="preserve">D. </w:t>
      </w:r>
      <w:proofErr w:type="spellStart"/>
      <w:r w:rsidRPr="009E7209">
        <w:rPr>
          <w:rFonts w:ascii="Arial" w:hAnsi="Arial" w:cs="Arial"/>
          <w:i/>
          <w:iCs/>
          <w:sz w:val="20"/>
          <w:szCs w:val="20"/>
        </w:rPr>
        <w:t>rufipennis</w:t>
      </w:r>
      <w:proofErr w:type="spellEnd"/>
      <w:r w:rsidRPr="009E7209">
        <w:rPr>
          <w:rFonts w:ascii="Arial" w:hAnsi="Arial" w:cs="Arial"/>
          <w:sz w:val="20"/>
          <w:szCs w:val="20"/>
        </w:rPr>
        <w:t xml:space="preserve"> illustrate a close phylogenetic relationship.</w:t>
      </w:r>
    </w:p>
    <w:p w:rsidR="009E7209" w:rsidRPr="009E7209" w:rsidRDefault="009E7209" w:rsidP="0036784B">
      <w:pPr>
        <w:pStyle w:val="indent1"/>
        <w:numPr>
          <w:ilvl w:val="1"/>
          <w:numId w:val="42"/>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 w:val="20"/>
          <w:szCs w:val="20"/>
        </w:rPr>
      </w:pPr>
      <w:r w:rsidRPr="009E7209">
        <w:rPr>
          <w:rFonts w:ascii="Arial" w:hAnsi="Arial" w:cs="Arial"/>
          <w:sz w:val="20"/>
          <w:szCs w:val="20"/>
        </w:rPr>
        <w:t xml:space="preserve">Adjacent species connected with a bracket </w:t>
      </w:r>
      <w:proofErr w:type="gramStart"/>
      <w:r w:rsidRPr="009E7209">
        <w:rPr>
          <w:rFonts w:ascii="Arial" w:hAnsi="Arial" w:cs="Arial"/>
          <w:sz w:val="20"/>
          <w:szCs w:val="20"/>
        </w:rPr>
        <w:t>( |</w:t>
      </w:r>
      <w:proofErr w:type="gramEnd"/>
      <w:r w:rsidRPr="009E7209">
        <w:rPr>
          <w:rFonts w:ascii="Arial" w:hAnsi="Arial" w:cs="Arial"/>
          <w:sz w:val="20"/>
          <w:szCs w:val="20"/>
        </w:rPr>
        <w:t xml:space="preserve">__| ) show the closest evolutionary relationship. Deduce whether adjacent species of </w:t>
      </w:r>
      <w:proofErr w:type="spellStart"/>
      <w:r w:rsidRPr="009E7209">
        <w:rPr>
          <w:rFonts w:ascii="Arial" w:hAnsi="Arial" w:cs="Arial"/>
          <w:i/>
          <w:iCs/>
          <w:sz w:val="20"/>
          <w:szCs w:val="20"/>
        </w:rPr>
        <w:t>Dendroctonus</w:t>
      </w:r>
      <w:proofErr w:type="spellEnd"/>
      <w:r w:rsidRPr="009E7209">
        <w:rPr>
          <w:rFonts w:ascii="Arial" w:hAnsi="Arial" w:cs="Arial"/>
          <w:sz w:val="20"/>
          <w:szCs w:val="20"/>
        </w:rPr>
        <w:t xml:space="preserve"> show gradual change </w:t>
      </w:r>
      <w:r w:rsidRPr="009E7209">
        <w:rPr>
          <w:rFonts w:ascii="Arial" w:hAnsi="Arial" w:cs="Arial"/>
          <w:b/>
          <w:bCs/>
          <w:sz w:val="20"/>
          <w:szCs w:val="20"/>
        </w:rPr>
        <w:t>or</w:t>
      </w:r>
      <w:r w:rsidRPr="009E7209">
        <w:rPr>
          <w:rFonts w:ascii="Arial" w:hAnsi="Arial" w:cs="Arial"/>
          <w:sz w:val="20"/>
          <w:szCs w:val="20"/>
        </w:rPr>
        <w:t xml:space="preserve"> sudden major shifts in pheromone evolution.</w:t>
      </w:r>
    </w:p>
    <w:p w:rsidR="00F50ECB" w:rsidRPr="00F50ECB" w:rsidRDefault="00F50ECB" w:rsidP="00F50ECB">
      <w:pPr>
        <w:spacing w:after="0" w:line="240" w:lineRule="auto"/>
        <w:rPr>
          <w:rFonts w:ascii="Arial" w:hAnsi="Arial" w:cs="Arial"/>
          <w:b/>
          <w:sz w:val="20"/>
          <w:szCs w:val="20"/>
        </w:rPr>
      </w:pPr>
    </w:p>
    <w:p w:rsidR="00BB2818" w:rsidRDefault="00BB2818" w:rsidP="006420A3">
      <w:pPr>
        <w:spacing w:after="0" w:line="240" w:lineRule="auto"/>
        <w:rPr>
          <w:rFonts w:ascii="Arial" w:hAnsi="Arial" w:cs="Arial"/>
          <w:b/>
          <w:sz w:val="20"/>
          <w:szCs w:val="20"/>
          <w:u w:val="single"/>
        </w:rPr>
      </w:pPr>
    </w:p>
    <w:p w:rsidR="00BB2818" w:rsidRPr="00B53256" w:rsidRDefault="00BB2818" w:rsidP="00B53256">
      <w:pPr>
        <w:spacing w:after="0" w:line="240" w:lineRule="auto"/>
        <w:rPr>
          <w:rFonts w:ascii="Arial" w:hAnsi="Arial" w:cs="Arial"/>
          <w:sz w:val="20"/>
          <w:szCs w:val="20"/>
        </w:rPr>
      </w:pPr>
    </w:p>
    <w:p w:rsidR="006420A3" w:rsidRDefault="006420A3" w:rsidP="006420A3">
      <w:pPr>
        <w:spacing w:after="0" w:line="240" w:lineRule="auto"/>
        <w:rPr>
          <w:rFonts w:ascii="Arial" w:hAnsi="Arial" w:cs="Arial"/>
          <w:b/>
          <w:sz w:val="20"/>
          <w:szCs w:val="20"/>
          <w:u w:val="single"/>
        </w:rPr>
      </w:pPr>
    </w:p>
    <w:p w:rsidR="006420A3" w:rsidRPr="009E7209" w:rsidRDefault="00B53256" w:rsidP="006420A3">
      <w:pPr>
        <w:spacing w:after="0" w:line="240" w:lineRule="auto"/>
        <w:rPr>
          <w:rFonts w:ascii="Arial" w:hAnsi="Arial" w:cs="Arial"/>
          <w:sz w:val="20"/>
          <w:szCs w:val="20"/>
          <w:u w:val="single"/>
        </w:rPr>
      </w:pPr>
      <w:r>
        <w:rPr>
          <w:rFonts w:ascii="Arial" w:hAnsi="Arial" w:cs="Arial"/>
          <w:b/>
          <w:sz w:val="20"/>
          <w:szCs w:val="20"/>
          <w:u w:val="single"/>
        </w:rPr>
        <w:t>Video #10</w:t>
      </w:r>
      <w:r w:rsidR="006420A3">
        <w:rPr>
          <w:rFonts w:ascii="Arial" w:hAnsi="Arial" w:cs="Arial"/>
          <w:b/>
          <w:sz w:val="20"/>
          <w:szCs w:val="20"/>
          <w:u w:val="single"/>
        </w:rPr>
        <w:t>: Abiogenesis</w:t>
      </w:r>
    </w:p>
    <w:p w:rsidR="006420A3" w:rsidRDefault="006A791A" w:rsidP="006420A3">
      <w:pPr>
        <w:spacing w:after="0" w:line="240" w:lineRule="auto"/>
        <w:rPr>
          <w:rFonts w:ascii="Arial" w:hAnsi="Arial" w:cs="Arial"/>
          <w:sz w:val="20"/>
          <w:szCs w:val="20"/>
          <w:u w:val="single"/>
        </w:rPr>
      </w:pPr>
      <w:hyperlink r:id="rId26" w:history="1">
        <w:r w:rsidR="006420A3" w:rsidRPr="009E7209">
          <w:rPr>
            <w:rStyle w:val="Hyperlink"/>
            <w:rFonts w:ascii="Arial" w:hAnsi="Arial" w:cs="Arial"/>
            <w:sz w:val="20"/>
            <w:szCs w:val="20"/>
          </w:rPr>
          <w:t>http://www.youtube.com/watch?v=W3ceg--</w:t>
        </w:r>
        <w:proofErr w:type="spellStart"/>
        <w:r w:rsidR="006420A3" w:rsidRPr="009E7209">
          <w:rPr>
            <w:rStyle w:val="Hyperlink"/>
            <w:rFonts w:ascii="Arial" w:hAnsi="Arial" w:cs="Arial"/>
            <w:sz w:val="20"/>
            <w:szCs w:val="20"/>
          </w:rPr>
          <w:t>uQKM&amp;list</w:t>
        </w:r>
        <w:proofErr w:type="spellEnd"/>
        <w:r w:rsidR="006420A3" w:rsidRPr="009E7209">
          <w:rPr>
            <w:rStyle w:val="Hyperlink"/>
            <w:rFonts w:ascii="Arial" w:hAnsi="Arial" w:cs="Arial"/>
            <w:sz w:val="20"/>
            <w:szCs w:val="20"/>
          </w:rPr>
          <w:t>=PLFCE4D99C4124A27A</w:t>
        </w:r>
      </w:hyperlink>
    </w:p>
    <w:p w:rsidR="006420A3" w:rsidRDefault="006420A3" w:rsidP="006420A3">
      <w:pPr>
        <w:spacing w:after="0" w:line="240" w:lineRule="auto"/>
        <w:rPr>
          <w:rFonts w:ascii="Arial" w:hAnsi="Arial" w:cs="Arial"/>
          <w:sz w:val="20"/>
          <w:szCs w:val="20"/>
          <w:u w:val="single"/>
        </w:rPr>
      </w:pPr>
    </w:p>
    <w:p w:rsidR="006420A3" w:rsidRDefault="006420A3" w:rsidP="006420A3">
      <w:pPr>
        <w:spacing w:after="0" w:line="240" w:lineRule="auto"/>
        <w:rPr>
          <w:rFonts w:ascii="Arial" w:hAnsi="Arial" w:cs="Arial"/>
          <w:sz w:val="20"/>
          <w:szCs w:val="20"/>
        </w:rPr>
      </w:pPr>
      <w:r w:rsidRPr="00A31858">
        <w:rPr>
          <w:rFonts w:ascii="Arial" w:hAnsi="Arial" w:cs="Arial"/>
          <w:b/>
          <w:i/>
          <w:sz w:val="20"/>
          <w:szCs w:val="20"/>
        </w:rPr>
        <w:t>Comprehension-Level Questions:</w:t>
      </w:r>
      <w:r>
        <w:rPr>
          <w:rFonts w:ascii="Arial" w:hAnsi="Arial" w:cs="Arial"/>
          <w:sz w:val="20"/>
          <w:szCs w:val="20"/>
        </w:rPr>
        <w:t xml:space="preserve"> </w:t>
      </w:r>
    </w:p>
    <w:p w:rsidR="006420A3" w:rsidRDefault="006420A3" w:rsidP="006420A3">
      <w:pPr>
        <w:spacing w:after="0" w:line="240" w:lineRule="auto"/>
        <w:rPr>
          <w:rFonts w:ascii="Arial" w:hAnsi="Arial" w:cs="Arial"/>
          <w:sz w:val="20"/>
          <w:szCs w:val="20"/>
          <w:u w:val="single"/>
        </w:rPr>
      </w:pPr>
    </w:p>
    <w:p w:rsidR="006420A3" w:rsidRDefault="006420A3" w:rsidP="006420A3">
      <w:pPr>
        <w:pStyle w:val="ListParagraph"/>
        <w:numPr>
          <w:ilvl w:val="0"/>
          <w:numId w:val="43"/>
        </w:numPr>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81792" behindDoc="0" locked="0" layoutInCell="1" allowOverlap="1">
            <wp:simplePos x="0" y="0"/>
            <wp:positionH relativeFrom="margin">
              <wp:posOffset>3859530</wp:posOffset>
            </wp:positionH>
            <wp:positionV relativeFrom="margin">
              <wp:posOffset>1137285</wp:posOffset>
            </wp:positionV>
            <wp:extent cx="3178175" cy="2965450"/>
            <wp:effectExtent l="0" t="0" r="0" b="0"/>
            <wp:wrapSquare wrapText="bothSides"/>
            <wp:docPr id="18" name="irc_mi" descr="http://upload.wikimedia.org/wikipedia/commons/thumb/5/54/Miller-Urey_experiment-en.svg/350px-Miller-Urey_experiment-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5/54/Miller-Urey_experiment-en.svg/350px-Miller-Urey_experiment-en.svg.png"/>
                    <pic:cNvPicPr>
                      <a:picLocks noChangeAspect="1" noChangeArrowheads="1"/>
                    </pic:cNvPicPr>
                  </pic:nvPicPr>
                  <pic:blipFill>
                    <a:blip r:embed="rId27" cstate="print"/>
                    <a:srcRect/>
                    <a:stretch>
                      <a:fillRect/>
                    </a:stretch>
                  </pic:blipFill>
                  <pic:spPr bwMode="auto">
                    <a:xfrm>
                      <a:off x="0" y="0"/>
                      <a:ext cx="3178175" cy="2965450"/>
                    </a:xfrm>
                    <a:prstGeom prst="rect">
                      <a:avLst/>
                    </a:prstGeom>
                    <a:noFill/>
                    <a:ln w="9525">
                      <a:noFill/>
                      <a:miter lim="800000"/>
                      <a:headEnd/>
                      <a:tailEnd/>
                    </a:ln>
                  </pic:spPr>
                </pic:pic>
              </a:graphicData>
            </a:graphic>
          </wp:anchor>
        </w:drawing>
      </w:r>
      <w:r>
        <w:rPr>
          <w:rFonts w:ascii="Arial" w:hAnsi="Arial" w:cs="Arial"/>
          <w:sz w:val="20"/>
          <w:szCs w:val="20"/>
        </w:rPr>
        <w:t>Spontaneous generation is the theory that living organisms can be “born” from non-living / inanimate objects.  How did the maggot (baby fly) and meat experiment disprove the theory of spontaneous generation?</w:t>
      </w:r>
    </w:p>
    <w:p w:rsidR="006420A3" w:rsidRPr="0033654F" w:rsidRDefault="006420A3" w:rsidP="006420A3">
      <w:pPr>
        <w:spacing w:after="0" w:line="240" w:lineRule="auto"/>
        <w:rPr>
          <w:rFonts w:ascii="Arial" w:hAnsi="Arial" w:cs="Arial"/>
          <w:sz w:val="20"/>
          <w:szCs w:val="20"/>
        </w:rPr>
      </w:pPr>
    </w:p>
    <w:p w:rsidR="006420A3" w:rsidRDefault="006420A3" w:rsidP="006420A3">
      <w:pPr>
        <w:pStyle w:val="ListParagraph"/>
        <w:numPr>
          <w:ilvl w:val="0"/>
          <w:numId w:val="43"/>
        </w:numPr>
        <w:spacing w:after="0" w:line="240" w:lineRule="auto"/>
        <w:rPr>
          <w:rFonts w:ascii="Arial" w:hAnsi="Arial" w:cs="Arial"/>
          <w:sz w:val="20"/>
          <w:szCs w:val="20"/>
        </w:rPr>
      </w:pPr>
      <w:r w:rsidRPr="0033654F">
        <w:rPr>
          <w:rFonts w:ascii="Arial" w:hAnsi="Arial" w:cs="Arial"/>
          <w:sz w:val="20"/>
          <w:szCs w:val="20"/>
        </w:rPr>
        <w:t xml:space="preserve"> </w:t>
      </w:r>
      <w:r>
        <w:rPr>
          <w:rFonts w:ascii="Arial" w:hAnsi="Arial" w:cs="Arial"/>
          <w:sz w:val="20"/>
          <w:szCs w:val="20"/>
        </w:rPr>
        <w:t>Describe how the conditions on primitive/early Earth were different from the conditions on earth today.</w:t>
      </w:r>
    </w:p>
    <w:p w:rsidR="006420A3" w:rsidRPr="0033654F" w:rsidRDefault="006420A3" w:rsidP="006420A3">
      <w:pPr>
        <w:pStyle w:val="ListParagraph"/>
        <w:rPr>
          <w:rFonts w:ascii="Arial" w:hAnsi="Arial" w:cs="Arial"/>
          <w:sz w:val="20"/>
          <w:szCs w:val="20"/>
        </w:rPr>
      </w:pPr>
    </w:p>
    <w:p w:rsidR="006420A3" w:rsidRDefault="006420A3" w:rsidP="006420A3">
      <w:pPr>
        <w:pStyle w:val="ListParagraph"/>
        <w:numPr>
          <w:ilvl w:val="0"/>
          <w:numId w:val="43"/>
        </w:numPr>
        <w:spacing w:after="0" w:line="240" w:lineRule="auto"/>
        <w:rPr>
          <w:rFonts w:ascii="Arial" w:hAnsi="Arial" w:cs="Arial"/>
          <w:sz w:val="20"/>
          <w:szCs w:val="20"/>
        </w:rPr>
      </w:pPr>
      <w:r>
        <w:rPr>
          <w:rFonts w:ascii="Arial" w:hAnsi="Arial" w:cs="Arial"/>
          <w:sz w:val="20"/>
          <w:szCs w:val="20"/>
        </w:rPr>
        <w:t>To understand how life first began on Earth, we need a little review from Biology 1.  All cells are made up of four types of large molecules (AKA macromolecules)—carbohydrates, lipids, nucleic acids, and proteins.  Each of these large molecules is made up of small building blocks called monomers.  The monomers link together to create the polymer or macromolecule.  Scientists believe that early Earth conditions could have created the first amino acids – monomers for proteins.  Stanley Miller and Harold Urey devised an experiment to test this theory.  The apparatus for the experiment is shown to the right.  Explain how Miller and Urey used this apparatus to show the synthesis of amino acids from early Earth conditions.</w:t>
      </w:r>
    </w:p>
    <w:p w:rsidR="006420A3" w:rsidRPr="005E0F40" w:rsidRDefault="006420A3" w:rsidP="006420A3">
      <w:pPr>
        <w:pStyle w:val="ListParagraph"/>
        <w:rPr>
          <w:rFonts w:ascii="Arial" w:hAnsi="Arial" w:cs="Arial"/>
          <w:sz w:val="20"/>
          <w:szCs w:val="20"/>
        </w:rPr>
      </w:pPr>
    </w:p>
    <w:p w:rsidR="006420A3" w:rsidRDefault="006420A3" w:rsidP="006420A3">
      <w:pPr>
        <w:pStyle w:val="ListParagraph"/>
        <w:numPr>
          <w:ilvl w:val="0"/>
          <w:numId w:val="43"/>
        </w:numPr>
        <w:spacing w:after="0" w:line="240" w:lineRule="auto"/>
        <w:rPr>
          <w:rFonts w:ascii="Arial" w:hAnsi="Arial" w:cs="Arial"/>
          <w:sz w:val="20"/>
          <w:szCs w:val="20"/>
        </w:rPr>
      </w:pPr>
      <w:r>
        <w:rPr>
          <w:rFonts w:ascii="Arial" w:hAnsi="Arial" w:cs="Arial"/>
          <w:sz w:val="20"/>
          <w:szCs w:val="20"/>
        </w:rPr>
        <w:t>What types of living organisms do scientists believe evolved first?  Were they animals, plants, fungi, bacteria, etc?</w:t>
      </w:r>
    </w:p>
    <w:p w:rsidR="006420A3" w:rsidRPr="005E0F40" w:rsidRDefault="006420A3" w:rsidP="006420A3">
      <w:pPr>
        <w:spacing w:after="0" w:line="240" w:lineRule="auto"/>
        <w:rPr>
          <w:rFonts w:ascii="Arial" w:hAnsi="Arial" w:cs="Arial"/>
          <w:sz w:val="20"/>
          <w:szCs w:val="20"/>
        </w:rPr>
      </w:pPr>
    </w:p>
    <w:p w:rsidR="006420A3" w:rsidRDefault="006420A3" w:rsidP="006420A3">
      <w:pPr>
        <w:spacing w:after="0" w:line="240" w:lineRule="auto"/>
        <w:jc w:val="center"/>
        <w:rPr>
          <w:rFonts w:ascii="Arial" w:hAnsi="Arial" w:cs="Arial"/>
          <w:i/>
          <w:sz w:val="20"/>
          <w:szCs w:val="20"/>
        </w:rPr>
      </w:pPr>
      <w:r>
        <w:rPr>
          <w:rFonts w:ascii="Arial" w:hAnsi="Arial" w:cs="Arial"/>
          <w:i/>
          <w:sz w:val="20"/>
          <w:szCs w:val="20"/>
        </w:rPr>
        <w:t>***Note: Please ignore the section of the video regarding “genes first vs. metabolism first.”***</w:t>
      </w:r>
    </w:p>
    <w:p w:rsidR="006420A3" w:rsidRDefault="006420A3" w:rsidP="006420A3">
      <w:pPr>
        <w:spacing w:after="0" w:line="240" w:lineRule="auto"/>
        <w:rPr>
          <w:rFonts w:ascii="Arial" w:hAnsi="Arial" w:cs="Arial"/>
          <w:sz w:val="20"/>
          <w:szCs w:val="20"/>
          <w:u w:val="single"/>
        </w:rPr>
      </w:pPr>
    </w:p>
    <w:p w:rsidR="006420A3" w:rsidRDefault="006420A3" w:rsidP="006420A3">
      <w:pPr>
        <w:spacing w:after="0" w:line="240" w:lineRule="auto"/>
        <w:rPr>
          <w:rFonts w:ascii="Arial" w:hAnsi="Arial" w:cs="Arial"/>
          <w:b/>
          <w:i/>
          <w:sz w:val="20"/>
          <w:szCs w:val="20"/>
        </w:rPr>
      </w:pPr>
      <w:r>
        <w:rPr>
          <w:rFonts w:ascii="Arial" w:hAnsi="Arial" w:cs="Arial"/>
          <w:b/>
          <w:i/>
          <w:sz w:val="20"/>
          <w:szCs w:val="20"/>
        </w:rPr>
        <w:t xml:space="preserve">Analysis-Level Questions: </w:t>
      </w:r>
    </w:p>
    <w:p w:rsidR="006420A3" w:rsidRDefault="006420A3" w:rsidP="006420A3">
      <w:pPr>
        <w:spacing w:after="0" w:line="240" w:lineRule="auto"/>
        <w:rPr>
          <w:rFonts w:ascii="Arial" w:hAnsi="Arial" w:cs="Arial"/>
          <w:sz w:val="20"/>
          <w:szCs w:val="20"/>
          <w:u w:val="single"/>
        </w:rPr>
      </w:pPr>
    </w:p>
    <w:p w:rsidR="006420A3" w:rsidRPr="006420A3" w:rsidRDefault="006420A3" w:rsidP="006420A3">
      <w:pPr>
        <w:pStyle w:val="question"/>
        <w:numPr>
          <w:ilvl w:val="0"/>
          <w:numId w:val="43"/>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20"/>
          <w:szCs w:val="20"/>
        </w:rPr>
      </w:pPr>
      <w:r w:rsidRPr="005E0F40">
        <w:rPr>
          <w:rFonts w:ascii="Arial" w:hAnsi="Arial" w:cs="Arial"/>
          <w:sz w:val="20"/>
          <w:szCs w:val="20"/>
        </w:rPr>
        <w:t xml:space="preserve">A meteorite that struck near Murchison, Australia was </w:t>
      </w:r>
      <w:proofErr w:type="spellStart"/>
      <w:r w:rsidRPr="005E0F40">
        <w:rPr>
          <w:rFonts w:ascii="Arial" w:hAnsi="Arial" w:cs="Arial"/>
          <w:sz w:val="20"/>
          <w:szCs w:val="20"/>
        </w:rPr>
        <w:t>analysed</w:t>
      </w:r>
      <w:proofErr w:type="spellEnd"/>
      <w:r w:rsidRPr="005E0F40">
        <w:rPr>
          <w:rFonts w:ascii="Arial" w:hAnsi="Arial" w:cs="Arial"/>
          <w:sz w:val="20"/>
          <w:szCs w:val="20"/>
        </w:rPr>
        <w:t xml:space="preserve"> for the presence of amino acids. Similar studies have been carried out on liquid samples taken from the Miller-Urey discharge experiment. The table below summarizes the results from both sources. Each dot represents a relative amount of a particular amino acid, with one dot representing a small amount and eight dots representing a large amount.</w:t>
      </w:r>
    </w:p>
    <w:tbl>
      <w:tblPr>
        <w:tblW w:w="0" w:type="auto"/>
        <w:tblInd w:w="1033" w:type="dxa"/>
        <w:tblLayout w:type="fixed"/>
        <w:tblCellMar>
          <w:left w:w="40" w:type="dxa"/>
          <w:right w:w="40" w:type="dxa"/>
        </w:tblCellMar>
        <w:tblLook w:val="0000" w:firstRow="0" w:lastRow="0" w:firstColumn="0" w:lastColumn="0" w:noHBand="0" w:noVBand="0"/>
      </w:tblPr>
      <w:tblGrid>
        <w:gridCol w:w="2551"/>
        <w:gridCol w:w="2214"/>
        <w:gridCol w:w="2726"/>
      </w:tblGrid>
      <w:tr w:rsidR="006420A3" w:rsidRPr="005E0F40" w:rsidTr="00E63131">
        <w:tc>
          <w:tcPr>
            <w:tcW w:w="2551"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sidRPr="005E0F40">
              <w:rPr>
                <w:rFonts w:ascii="Arial" w:hAnsi="Arial" w:cs="Arial"/>
                <w:b/>
                <w:bCs/>
                <w:sz w:val="20"/>
                <w:szCs w:val="20"/>
              </w:rPr>
              <w:t>Amino Acid</w:t>
            </w:r>
          </w:p>
        </w:tc>
        <w:tc>
          <w:tcPr>
            <w:tcW w:w="2214"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sidRPr="005E0F40">
              <w:rPr>
                <w:rFonts w:ascii="Arial" w:hAnsi="Arial" w:cs="Arial"/>
                <w:b/>
                <w:bCs/>
                <w:sz w:val="20"/>
                <w:szCs w:val="20"/>
              </w:rPr>
              <w:t>Murchison Meteorite</w:t>
            </w:r>
          </w:p>
        </w:tc>
        <w:tc>
          <w:tcPr>
            <w:tcW w:w="2726"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sidRPr="005E0F40">
              <w:rPr>
                <w:rFonts w:ascii="Arial" w:hAnsi="Arial" w:cs="Arial"/>
                <w:b/>
                <w:bCs/>
                <w:sz w:val="20"/>
                <w:szCs w:val="20"/>
              </w:rPr>
              <w:t>Miller-Urey Experiment</w:t>
            </w:r>
          </w:p>
        </w:tc>
      </w:tr>
      <w:tr w:rsidR="006420A3" w:rsidRPr="005E0F40" w:rsidTr="00E63131">
        <w:tc>
          <w:tcPr>
            <w:tcW w:w="2551"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 w:val="20"/>
                <w:szCs w:val="20"/>
              </w:rPr>
            </w:pPr>
            <w:r w:rsidRPr="005E0F40">
              <w:rPr>
                <w:rFonts w:ascii="Arial" w:hAnsi="Arial" w:cs="Arial"/>
                <w:sz w:val="20"/>
                <w:szCs w:val="20"/>
              </w:rPr>
              <w:t>Glycine</w:t>
            </w:r>
          </w:p>
        </w:tc>
        <w:tc>
          <w:tcPr>
            <w:tcW w:w="2214"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5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7"/>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w:t>
            </w:r>
          </w:p>
        </w:tc>
        <w:tc>
          <w:tcPr>
            <w:tcW w:w="2726"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3"/>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w:t>
            </w:r>
          </w:p>
        </w:tc>
      </w:tr>
      <w:tr w:rsidR="006420A3" w:rsidRPr="005E0F40" w:rsidTr="00E63131">
        <w:tc>
          <w:tcPr>
            <w:tcW w:w="2551"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 w:val="20"/>
                <w:szCs w:val="20"/>
              </w:rPr>
            </w:pPr>
            <w:r w:rsidRPr="005E0F40">
              <w:rPr>
                <w:rFonts w:ascii="Arial" w:hAnsi="Arial" w:cs="Arial"/>
                <w:sz w:val="20"/>
                <w:szCs w:val="20"/>
              </w:rPr>
              <w:t>Alanine</w:t>
            </w:r>
          </w:p>
        </w:tc>
        <w:tc>
          <w:tcPr>
            <w:tcW w:w="2214"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5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7"/>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w:t>
            </w:r>
          </w:p>
        </w:tc>
        <w:tc>
          <w:tcPr>
            <w:tcW w:w="2726"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3"/>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w:t>
            </w:r>
          </w:p>
        </w:tc>
      </w:tr>
      <w:tr w:rsidR="006420A3" w:rsidRPr="005E0F40" w:rsidTr="00E63131">
        <w:tc>
          <w:tcPr>
            <w:tcW w:w="2551"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 w:val="20"/>
                <w:szCs w:val="20"/>
              </w:rPr>
            </w:pPr>
            <w:r w:rsidRPr="005E0F40">
              <w:rPr>
                <w:rFonts w:ascii="Arial" w:hAnsi="Arial" w:cs="Arial"/>
                <w:i/>
                <w:iCs/>
                <w:sz w:val="20"/>
                <w:szCs w:val="20"/>
              </w:rPr>
              <w:t>α</w:t>
            </w:r>
            <w:r w:rsidRPr="005E0F40">
              <w:rPr>
                <w:rFonts w:ascii="Arial" w:hAnsi="Arial" w:cs="Arial"/>
                <w:sz w:val="20"/>
                <w:szCs w:val="20"/>
              </w:rPr>
              <w:t>-amino-</w:t>
            </w:r>
            <w:r w:rsidRPr="005E0F40">
              <w:rPr>
                <w:rFonts w:ascii="Arial" w:hAnsi="Arial" w:cs="Arial"/>
                <w:i/>
                <w:iCs/>
                <w:sz w:val="20"/>
                <w:szCs w:val="20"/>
              </w:rPr>
              <w:t>N</w:t>
            </w:r>
            <w:r w:rsidRPr="005E0F40">
              <w:rPr>
                <w:rFonts w:ascii="Arial" w:hAnsi="Arial" w:cs="Arial"/>
                <w:sz w:val="20"/>
                <w:szCs w:val="20"/>
              </w:rPr>
              <w:t>-butyric Acid</w:t>
            </w:r>
          </w:p>
        </w:tc>
        <w:tc>
          <w:tcPr>
            <w:tcW w:w="2214"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5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7"/>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w:t>
            </w:r>
          </w:p>
        </w:tc>
        <w:tc>
          <w:tcPr>
            <w:tcW w:w="2726"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3"/>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w:t>
            </w:r>
          </w:p>
        </w:tc>
      </w:tr>
      <w:tr w:rsidR="006420A3" w:rsidRPr="005E0F40" w:rsidTr="00E63131">
        <w:tc>
          <w:tcPr>
            <w:tcW w:w="2551"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 w:val="20"/>
                <w:szCs w:val="20"/>
              </w:rPr>
            </w:pPr>
            <w:r w:rsidRPr="005E0F40">
              <w:rPr>
                <w:rFonts w:ascii="Arial" w:hAnsi="Arial" w:cs="Arial"/>
                <w:i/>
                <w:iCs/>
                <w:sz w:val="20"/>
                <w:szCs w:val="20"/>
              </w:rPr>
              <w:t>α</w:t>
            </w:r>
            <w:r w:rsidRPr="005E0F40">
              <w:rPr>
                <w:rFonts w:ascii="Arial" w:hAnsi="Arial" w:cs="Arial"/>
                <w:sz w:val="20"/>
                <w:szCs w:val="20"/>
              </w:rPr>
              <w:t>-</w:t>
            </w:r>
            <w:proofErr w:type="spellStart"/>
            <w:r w:rsidRPr="005E0F40">
              <w:rPr>
                <w:rFonts w:ascii="Arial" w:hAnsi="Arial" w:cs="Arial"/>
                <w:sz w:val="20"/>
                <w:szCs w:val="20"/>
              </w:rPr>
              <w:t>aminoisobutyric</w:t>
            </w:r>
            <w:proofErr w:type="spellEnd"/>
            <w:r w:rsidRPr="005E0F40">
              <w:rPr>
                <w:rFonts w:ascii="Arial" w:hAnsi="Arial" w:cs="Arial"/>
                <w:sz w:val="20"/>
                <w:szCs w:val="20"/>
              </w:rPr>
              <w:t xml:space="preserve"> Acid</w:t>
            </w:r>
          </w:p>
        </w:tc>
        <w:tc>
          <w:tcPr>
            <w:tcW w:w="2214"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5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7"/>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w:t>
            </w:r>
          </w:p>
        </w:tc>
        <w:tc>
          <w:tcPr>
            <w:tcW w:w="2726"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3"/>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w:t>
            </w:r>
          </w:p>
        </w:tc>
      </w:tr>
      <w:tr w:rsidR="006420A3" w:rsidRPr="005E0F40" w:rsidTr="00E63131">
        <w:tc>
          <w:tcPr>
            <w:tcW w:w="2551"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 w:val="20"/>
                <w:szCs w:val="20"/>
              </w:rPr>
            </w:pPr>
            <w:proofErr w:type="spellStart"/>
            <w:r w:rsidRPr="005E0F40">
              <w:rPr>
                <w:rFonts w:ascii="Arial" w:hAnsi="Arial" w:cs="Arial"/>
                <w:sz w:val="20"/>
                <w:szCs w:val="20"/>
              </w:rPr>
              <w:t>Valine</w:t>
            </w:r>
            <w:proofErr w:type="spellEnd"/>
          </w:p>
        </w:tc>
        <w:tc>
          <w:tcPr>
            <w:tcW w:w="2214"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5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7"/>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w:t>
            </w:r>
          </w:p>
        </w:tc>
        <w:tc>
          <w:tcPr>
            <w:tcW w:w="2726"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3"/>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w:t>
            </w:r>
          </w:p>
        </w:tc>
      </w:tr>
      <w:tr w:rsidR="006420A3" w:rsidRPr="005E0F40" w:rsidTr="00E63131">
        <w:tc>
          <w:tcPr>
            <w:tcW w:w="2551"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 w:val="20"/>
                <w:szCs w:val="20"/>
              </w:rPr>
            </w:pPr>
            <w:proofErr w:type="spellStart"/>
            <w:r w:rsidRPr="005E0F40">
              <w:rPr>
                <w:rFonts w:ascii="Arial" w:hAnsi="Arial" w:cs="Arial"/>
                <w:sz w:val="20"/>
                <w:szCs w:val="20"/>
              </w:rPr>
              <w:t>Norvaline</w:t>
            </w:r>
            <w:proofErr w:type="spellEnd"/>
          </w:p>
        </w:tc>
        <w:tc>
          <w:tcPr>
            <w:tcW w:w="2214"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5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7"/>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w:t>
            </w:r>
          </w:p>
        </w:tc>
        <w:tc>
          <w:tcPr>
            <w:tcW w:w="2726"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3"/>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w:t>
            </w:r>
          </w:p>
        </w:tc>
      </w:tr>
      <w:tr w:rsidR="006420A3" w:rsidRPr="005E0F40" w:rsidTr="00E63131">
        <w:tc>
          <w:tcPr>
            <w:tcW w:w="2551"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 w:val="20"/>
                <w:szCs w:val="20"/>
              </w:rPr>
            </w:pPr>
            <w:proofErr w:type="spellStart"/>
            <w:r w:rsidRPr="005E0F40">
              <w:rPr>
                <w:rFonts w:ascii="Arial" w:hAnsi="Arial" w:cs="Arial"/>
                <w:sz w:val="20"/>
                <w:szCs w:val="20"/>
              </w:rPr>
              <w:t>Isovaline</w:t>
            </w:r>
            <w:proofErr w:type="spellEnd"/>
          </w:p>
        </w:tc>
        <w:tc>
          <w:tcPr>
            <w:tcW w:w="2214"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5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7"/>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w:t>
            </w:r>
          </w:p>
        </w:tc>
        <w:tc>
          <w:tcPr>
            <w:tcW w:w="2726"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3"/>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w:t>
            </w:r>
          </w:p>
        </w:tc>
      </w:tr>
      <w:tr w:rsidR="006420A3" w:rsidRPr="005E0F40" w:rsidTr="00E63131">
        <w:tc>
          <w:tcPr>
            <w:tcW w:w="2551"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 w:val="20"/>
                <w:szCs w:val="20"/>
              </w:rPr>
            </w:pPr>
            <w:proofErr w:type="spellStart"/>
            <w:r w:rsidRPr="005E0F40">
              <w:rPr>
                <w:rFonts w:ascii="Arial" w:hAnsi="Arial" w:cs="Arial"/>
                <w:sz w:val="20"/>
                <w:szCs w:val="20"/>
              </w:rPr>
              <w:t>Proline</w:t>
            </w:r>
            <w:proofErr w:type="spellEnd"/>
          </w:p>
        </w:tc>
        <w:tc>
          <w:tcPr>
            <w:tcW w:w="2214"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5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7"/>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w:t>
            </w:r>
          </w:p>
        </w:tc>
        <w:tc>
          <w:tcPr>
            <w:tcW w:w="2726"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3"/>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w:t>
            </w:r>
          </w:p>
        </w:tc>
      </w:tr>
      <w:tr w:rsidR="006420A3" w:rsidRPr="005E0F40" w:rsidTr="00E63131">
        <w:tc>
          <w:tcPr>
            <w:tcW w:w="2551"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 w:val="20"/>
                <w:szCs w:val="20"/>
              </w:rPr>
            </w:pPr>
            <w:proofErr w:type="spellStart"/>
            <w:r w:rsidRPr="005E0F40">
              <w:rPr>
                <w:rFonts w:ascii="Arial" w:hAnsi="Arial" w:cs="Arial"/>
                <w:sz w:val="20"/>
                <w:szCs w:val="20"/>
              </w:rPr>
              <w:t>Pipecolic</w:t>
            </w:r>
            <w:proofErr w:type="spellEnd"/>
            <w:r w:rsidRPr="005E0F40">
              <w:rPr>
                <w:rFonts w:ascii="Arial" w:hAnsi="Arial" w:cs="Arial"/>
                <w:sz w:val="20"/>
                <w:szCs w:val="20"/>
              </w:rPr>
              <w:t xml:space="preserve"> Acid</w:t>
            </w:r>
          </w:p>
        </w:tc>
        <w:tc>
          <w:tcPr>
            <w:tcW w:w="2214"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5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7"/>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w:t>
            </w:r>
          </w:p>
        </w:tc>
        <w:tc>
          <w:tcPr>
            <w:tcW w:w="2726"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3"/>
              <w:jc w:val="left"/>
              <w:rPr>
                <w:rFonts w:ascii="Arial" w:hAnsi="Arial" w:cs="Arial"/>
                <w:sz w:val="20"/>
                <w:szCs w:val="20"/>
              </w:rPr>
            </w:pPr>
            <w:r w:rsidRPr="005E0F40">
              <w:rPr>
                <w:rFonts w:ascii="Arial" w:hAnsi="Arial" w:cs="Arial"/>
                <w:sz w:val="20"/>
                <w:szCs w:val="20"/>
              </w:rPr>
              <w:t></w:t>
            </w:r>
          </w:p>
        </w:tc>
      </w:tr>
      <w:tr w:rsidR="006420A3" w:rsidRPr="005E0F40" w:rsidTr="00E63131">
        <w:tc>
          <w:tcPr>
            <w:tcW w:w="2551"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 w:val="20"/>
                <w:szCs w:val="20"/>
              </w:rPr>
            </w:pPr>
            <w:r w:rsidRPr="005E0F40">
              <w:rPr>
                <w:rFonts w:ascii="Arial" w:hAnsi="Arial" w:cs="Arial"/>
                <w:sz w:val="20"/>
                <w:szCs w:val="20"/>
              </w:rPr>
              <w:t>Aspartic Acid</w:t>
            </w:r>
          </w:p>
        </w:tc>
        <w:tc>
          <w:tcPr>
            <w:tcW w:w="2214"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5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7"/>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w:t>
            </w:r>
          </w:p>
        </w:tc>
        <w:tc>
          <w:tcPr>
            <w:tcW w:w="2726"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3"/>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w:t>
            </w:r>
          </w:p>
        </w:tc>
      </w:tr>
      <w:tr w:rsidR="006420A3" w:rsidRPr="005E0F40" w:rsidTr="00E63131">
        <w:tc>
          <w:tcPr>
            <w:tcW w:w="2551"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 w:val="20"/>
                <w:szCs w:val="20"/>
              </w:rPr>
            </w:pPr>
            <w:r w:rsidRPr="005E0F40">
              <w:rPr>
                <w:rFonts w:ascii="Arial" w:hAnsi="Arial" w:cs="Arial"/>
                <w:i/>
                <w:iCs/>
                <w:sz w:val="20"/>
                <w:szCs w:val="20"/>
              </w:rPr>
              <w:t>N</w:t>
            </w:r>
            <w:r w:rsidRPr="005E0F40">
              <w:rPr>
                <w:rFonts w:ascii="Arial" w:hAnsi="Arial" w:cs="Arial"/>
                <w:sz w:val="20"/>
                <w:szCs w:val="20"/>
              </w:rPr>
              <w:t>-</w:t>
            </w:r>
            <w:proofErr w:type="spellStart"/>
            <w:r w:rsidRPr="005E0F40">
              <w:rPr>
                <w:rFonts w:ascii="Arial" w:hAnsi="Arial" w:cs="Arial"/>
                <w:sz w:val="20"/>
                <w:szCs w:val="20"/>
              </w:rPr>
              <w:t>ethylglycine</w:t>
            </w:r>
            <w:proofErr w:type="spellEnd"/>
          </w:p>
        </w:tc>
        <w:tc>
          <w:tcPr>
            <w:tcW w:w="2214"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5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7"/>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w:t>
            </w:r>
          </w:p>
        </w:tc>
        <w:tc>
          <w:tcPr>
            <w:tcW w:w="2726"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3"/>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w:t>
            </w:r>
          </w:p>
        </w:tc>
      </w:tr>
      <w:tr w:rsidR="006420A3" w:rsidRPr="005E0F40" w:rsidTr="00E63131">
        <w:tc>
          <w:tcPr>
            <w:tcW w:w="2551"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 w:val="20"/>
                <w:szCs w:val="20"/>
              </w:rPr>
            </w:pPr>
            <w:proofErr w:type="spellStart"/>
            <w:r w:rsidRPr="005E0F40">
              <w:rPr>
                <w:rFonts w:ascii="Arial" w:hAnsi="Arial" w:cs="Arial"/>
                <w:sz w:val="20"/>
                <w:szCs w:val="20"/>
              </w:rPr>
              <w:t>Sarcosine</w:t>
            </w:r>
            <w:proofErr w:type="spellEnd"/>
          </w:p>
        </w:tc>
        <w:tc>
          <w:tcPr>
            <w:tcW w:w="2214"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5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7"/>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w:t>
            </w:r>
          </w:p>
        </w:tc>
        <w:tc>
          <w:tcPr>
            <w:tcW w:w="2726" w:type="dxa"/>
            <w:tcBorders>
              <w:top w:val="single" w:sz="6" w:space="0" w:color="auto"/>
              <w:left w:val="single" w:sz="6" w:space="0" w:color="auto"/>
              <w:bottom w:val="single" w:sz="6" w:space="0" w:color="auto"/>
              <w:right w:val="single" w:sz="6" w:space="0" w:color="auto"/>
            </w:tcBorders>
          </w:tcPr>
          <w:p w:rsidR="006420A3" w:rsidRPr="005E0F40" w:rsidRDefault="006420A3" w:rsidP="00E63131">
            <w:pPr>
              <w:pStyle w:val="Box"/>
              <w:tabs>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3"/>
              <w:jc w:val="left"/>
              <w:rPr>
                <w:rFonts w:ascii="Arial" w:hAnsi="Arial" w:cs="Arial"/>
                <w:sz w:val="20"/>
                <w:szCs w:val="20"/>
              </w:rPr>
            </w:pP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 xml:space="preserve"> </w:t>
            </w:r>
            <w:r w:rsidRPr="005E0F40">
              <w:rPr>
                <w:rFonts w:ascii="Arial" w:hAnsi="Arial" w:cs="Arial"/>
                <w:sz w:val="20"/>
                <w:szCs w:val="20"/>
              </w:rPr>
              <w:t></w:t>
            </w:r>
          </w:p>
        </w:tc>
      </w:tr>
    </w:tbl>
    <w:p w:rsidR="006420A3" w:rsidRPr="005E0F40" w:rsidRDefault="006420A3" w:rsidP="006420A3">
      <w:pPr>
        <w:pStyle w:val="Stylegraph9p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5E0F40">
        <w:rPr>
          <w:rFonts w:ascii="Arial" w:hAnsi="Arial" w:cs="Arial"/>
          <w:sz w:val="20"/>
          <w:szCs w:val="20"/>
        </w:rPr>
        <w:lastRenderedPageBreak/>
        <w:t xml:space="preserve">[Source: C Mitchell, </w:t>
      </w:r>
      <w:r w:rsidRPr="005E0F40">
        <w:rPr>
          <w:rFonts w:ascii="Arial" w:hAnsi="Arial" w:cs="Arial"/>
          <w:i/>
          <w:iCs/>
          <w:sz w:val="20"/>
          <w:szCs w:val="20"/>
        </w:rPr>
        <w:t>Life</w:t>
      </w:r>
      <w:r w:rsidRPr="005E0F40">
        <w:rPr>
          <w:rFonts w:ascii="Arial" w:hAnsi="Arial" w:cs="Arial"/>
          <w:sz w:val="20"/>
          <w:szCs w:val="20"/>
        </w:rPr>
        <w:t xml:space="preserve"> </w:t>
      </w:r>
      <w:r w:rsidRPr="005E0F40">
        <w:rPr>
          <w:rFonts w:ascii="Arial" w:hAnsi="Arial" w:cs="Arial"/>
          <w:i/>
          <w:iCs/>
          <w:sz w:val="20"/>
          <w:szCs w:val="20"/>
        </w:rPr>
        <w:t>in the Universe</w:t>
      </w:r>
      <w:r w:rsidRPr="005E0F40">
        <w:rPr>
          <w:rFonts w:ascii="Arial" w:hAnsi="Arial" w:cs="Arial"/>
          <w:sz w:val="20"/>
          <w:szCs w:val="20"/>
        </w:rPr>
        <w:t>, (1995), W H Freeman, pages 46–47]</w:t>
      </w:r>
    </w:p>
    <w:p w:rsidR="006420A3" w:rsidRPr="005E0F40" w:rsidRDefault="006420A3" w:rsidP="006420A3">
      <w:pPr>
        <w:pStyle w:val="indent1"/>
        <w:numPr>
          <w:ilvl w:val="0"/>
          <w:numId w:val="44"/>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 w:val="20"/>
          <w:szCs w:val="20"/>
        </w:rPr>
      </w:pPr>
      <w:r w:rsidRPr="005E0F40">
        <w:rPr>
          <w:rFonts w:ascii="Arial" w:hAnsi="Arial" w:cs="Arial"/>
          <w:sz w:val="20"/>
          <w:szCs w:val="20"/>
        </w:rPr>
        <w:t>Compare the amino acids found on the meteorite with those produced in the Miller-Urey experiment. Refer to named examples.</w:t>
      </w:r>
    </w:p>
    <w:p w:rsidR="006420A3" w:rsidRPr="005E0F40" w:rsidRDefault="006420A3" w:rsidP="006420A3">
      <w:pPr>
        <w:pStyle w:val="indent1"/>
        <w:numPr>
          <w:ilvl w:val="0"/>
          <w:numId w:val="44"/>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 w:val="20"/>
          <w:szCs w:val="20"/>
        </w:rPr>
      </w:pPr>
      <w:r w:rsidRPr="005E0F40">
        <w:rPr>
          <w:rFonts w:ascii="Arial" w:hAnsi="Arial" w:cs="Arial"/>
          <w:sz w:val="20"/>
          <w:szCs w:val="20"/>
        </w:rPr>
        <w:t>Suggest a conclusion from your comparison.</w:t>
      </w:r>
    </w:p>
    <w:p w:rsidR="006420A3" w:rsidRPr="005E0F40" w:rsidRDefault="006420A3" w:rsidP="006420A3">
      <w:pPr>
        <w:spacing w:after="0" w:line="240" w:lineRule="auto"/>
        <w:rPr>
          <w:rFonts w:ascii="Arial" w:hAnsi="Arial" w:cs="Arial"/>
          <w:sz w:val="20"/>
          <w:szCs w:val="20"/>
        </w:rPr>
      </w:pPr>
    </w:p>
    <w:p w:rsidR="006420A3" w:rsidRPr="009E7209" w:rsidRDefault="00B53256" w:rsidP="006420A3">
      <w:pPr>
        <w:spacing w:after="0" w:line="240" w:lineRule="auto"/>
        <w:rPr>
          <w:rFonts w:ascii="Arial" w:hAnsi="Arial" w:cs="Arial"/>
          <w:b/>
          <w:sz w:val="20"/>
          <w:szCs w:val="20"/>
          <w:u w:val="single"/>
        </w:rPr>
      </w:pPr>
      <w:r>
        <w:rPr>
          <w:rFonts w:ascii="Arial" w:hAnsi="Arial" w:cs="Arial"/>
          <w:b/>
          <w:sz w:val="20"/>
          <w:szCs w:val="20"/>
          <w:u w:val="single"/>
        </w:rPr>
        <w:t>Video #11</w:t>
      </w:r>
      <w:r w:rsidR="006420A3">
        <w:rPr>
          <w:rFonts w:ascii="Arial" w:hAnsi="Arial" w:cs="Arial"/>
          <w:b/>
          <w:sz w:val="20"/>
          <w:szCs w:val="20"/>
          <w:u w:val="single"/>
        </w:rPr>
        <w:t xml:space="preserve">: </w:t>
      </w:r>
      <w:r w:rsidR="006420A3" w:rsidRPr="009E7209">
        <w:rPr>
          <w:rFonts w:ascii="Arial" w:hAnsi="Arial" w:cs="Arial"/>
          <w:b/>
          <w:sz w:val="20"/>
          <w:szCs w:val="20"/>
          <w:u w:val="single"/>
        </w:rPr>
        <w:t>The Origi</w:t>
      </w:r>
      <w:r w:rsidR="006420A3">
        <w:rPr>
          <w:rFonts w:ascii="Arial" w:hAnsi="Arial" w:cs="Arial"/>
          <w:b/>
          <w:sz w:val="20"/>
          <w:szCs w:val="20"/>
          <w:u w:val="single"/>
        </w:rPr>
        <w:t>n of Life – Scientific Evidence</w:t>
      </w:r>
    </w:p>
    <w:p w:rsidR="006420A3" w:rsidRDefault="006A791A" w:rsidP="006420A3">
      <w:pPr>
        <w:spacing w:after="0" w:line="240" w:lineRule="auto"/>
        <w:rPr>
          <w:rFonts w:ascii="Arial" w:hAnsi="Arial" w:cs="Arial"/>
          <w:sz w:val="20"/>
          <w:szCs w:val="20"/>
          <w:u w:val="single"/>
        </w:rPr>
      </w:pPr>
      <w:hyperlink r:id="rId28" w:history="1">
        <w:r w:rsidR="006420A3" w:rsidRPr="009E7209">
          <w:rPr>
            <w:rStyle w:val="Hyperlink"/>
            <w:rFonts w:ascii="Arial" w:hAnsi="Arial" w:cs="Arial"/>
            <w:sz w:val="20"/>
            <w:szCs w:val="20"/>
          </w:rPr>
          <w:t>http://www.youtube.com/watch?v=SWY3FKbtEz8&amp;list=PLFCE4D99C4124A27A</w:t>
        </w:r>
      </w:hyperlink>
    </w:p>
    <w:p w:rsidR="006420A3" w:rsidRDefault="006420A3" w:rsidP="006420A3">
      <w:pPr>
        <w:spacing w:after="0" w:line="240" w:lineRule="auto"/>
        <w:rPr>
          <w:rFonts w:ascii="Arial" w:hAnsi="Arial" w:cs="Arial"/>
          <w:sz w:val="20"/>
          <w:szCs w:val="20"/>
          <w:u w:val="single"/>
        </w:rPr>
      </w:pPr>
    </w:p>
    <w:p w:rsidR="006420A3" w:rsidRDefault="006420A3" w:rsidP="006420A3">
      <w:pPr>
        <w:spacing w:after="0" w:line="240" w:lineRule="auto"/>
        <w:rPr>
          <w:rFonts w:ascii="Arial" w:hAnsi="Arial" w:cs="Arial"/>
          <w:sz w:val="20"/>
          <w:szCs w:val="20"/>
        </w:rPr>
      </w:pPr>
      <w:r w:rsidRPr="00A31858">
        <w:rPr>
          <w:rFonts w:ascii="Arial" w:hAnsi="Arial" w:cs="Arial"/>
          <w:b/>
          <w:i/>
          <w:sz w:val="20"/>
          <w:szCs w:val="20"/>
        </w:rPr>
        <w:t>Comprehension-Level Questions:</w:t>
      </w:r>
      <w:r>
        <w:rPr>
          <w:rFonts w:ascii="Arial" w:hAnsi="Arial" w:cs="Arial"/>
          <w:sz w:val="20"/>
          <w:szCs w:val="20"/>
        </w:rPr>
        <w:t xml:space="preserve"> </w:t>
      </w:r>
    </w:p>
    <w:p w:rsidR="006420A3" w:rsidRDefault="006420A3" w:rsidP="006420A3">
      <w:pPr>
        <w:spacing w:after="0" w:line="240" w:lineRule="auto"/>
        <w:rPr>
          <w:rFonts w:ascii="Arial" w:hAnsi="Arial" w:cs="Arial"/>
          <w:sz w:val="20"/>
          <w:szCs w:val="20"/>
        </w:rPr>
      </w:pPr>
    </w:p>
    <w:p w:rsidR="006420A3" w:rsidRDefault="006420A3" w:rsidP="006420A3">
      <w:pPr>
        <w:pStyle w:val="ListParagraph"/>
        <w:numPr>
          <w:ilvl w:val="0"/>
          <w:numId w:val="45"/>
        </w:numPr>
        <w:spacing w:after="0" w:line="240" w:lineRule="auto"/>
        <w:rPr>
          <w:rFonts w:ascii="Arial" w:hAnsi="Arial" w:cs="Arial"/>
          <w:sz w:val="20"/>
          <w:szCs w:val="20"/>
        </w:rPr>
      </w:pPr>
      <w:r>
        <w:rPr>
          <w:rFonts w:ascii="Arial" w:hAnsi="Arial" w:cs="Arial"/>
          <w:b/>
          <w:sz w:val="20"/>
          <w:szCs w:val="20"/>
        </w:rPr>
        <w:t xml:space="preserve">Geological Evidence: </w:t>
      </w:r>
      <w:r>
        <w:rPr>
          <w:rFonts w:ascii="Arial" w:hAnsi="Arial" w:cs="Arial"/>
          <w:sz w:val="20"/>
          <w:szCs w:val="20"/>
        </w:rPr>
        <w:t>Why is the appearance of photosynthesizing bacteria an important step in the history of life on Earth?</w:t>
      </w:r>
    </w:p>
    <w:p w:rsidR="006420A3" w:rsidRDefault="006420A3" w:rsidP="006420A3">
      <w:pPr>
        <w:pStyle w:val="ListParagraph"/>
        <w:spacing w:after="0" w:line="240" w:lineRule="auto"/>
        <w:rPr>
          <w:rFonts w:ascii="Arial" w:hAnsi="Arial" w:cs="Arial"/>
          <w:sz w:val="20"/>
          <w:szCs w:val="20"/>
        </w:rPr>
      </w:pPr>
    </w:p>
    <w:p w:rsidR="006420A3" w:rsidRDefault="006420A3" w:rsidP="006420A3">
      <w:pPr>
        <w:pStyle w:val="ListParagraph"/>
        <w:numPr>
          <w:ilvl w:val="0"/>
          <w:numId w:val="45"/>
        </w:numPr>
        <w:spacing w:after="0" w:line="240" w:lineRule="auto"/>
        <w:rPr>
          <w:rFonts w:ascii="Arial" w:hAnsi="Arial" w:cs="Arial"/>
          <w:sz w:val="20"/>
          <w:szCs w:val="20"/>
        </w:rPr>
      </w:pPr>
      <w:r>
        <w:rPr>
          <w:rFonts w:ascii="Arial" w:hAnsi="Arial" w:cs="Arial"/>
          <w:b/>
          <w:sz w:val="20"/>
          <w:szCs w:val="20"/>
        </w:rPr>
        <w:t xml:space="preserve">Geological Evidence: </w:t>
      </w:r>
      <w:r>
        <w:rPr>
          <w:rFonts w:ascii="Arial" w:hAnsi="Arial" w:cs="Arial"/>
          <w:sz w:val="20"/>
          <w:szCs w:val="20"/>
        </w:rPr>
        <w:t>Where do humans show up on the geologic time scale?</w:t>
      </w:r>
    </w:p>
    <w:p w:rsidR="006420A3" w:rsidRPr="00D87AF1" w:rsidRDefault="006420A3" w:rsidP="006420A3">
      <w:pPr>
        <w:pStyle w:val="ListParagraph"/>
        <w:rPr>
          <w:rFonts w:ascii="Arial" w:hAnsi="Arial" w:cs="Arial"/>
          <w:sz w:val="20"/>
          <w:szCs w:val="20"/>
        </w:rPr>
      </w:pPr>
    </w:p>
    <w:p w:rsidR="006420A3" w:rsidRDefault="006420A3" w:rsidP="006420A3">
      <w:pPr>
        <w:pStyle w:val="ListParagraph"/>
        <w:numPr>
          <w:ilvl w:val="0"/>
          <w:numId w:val="45"/>
        </w:numPr>
        <w:spacing w:after="0" w:line="240" w:lineRule="auto"/>
        <w:rPr>
          <w:rFonts w:ascii="Arial" w:hAnsi="Arial" w:cs="Arial"/>
          <w:sz w:val="20"/>
          <w:szCs w:val="20"/>
        </w:rPr>
      </w:pPr>
      <w:r>
        <w:rPr>
          <w:rFonts w:ascii="Arial" w:hAnsi="Arial" w:cs="Arial"/>
          <w:b/>
          <w:sz w:val="20"/>
          <w:szCs w:val="20"/>
        </w:rPr>
        <w:t xml:space="preserve">Chemical Evidence: </w:t>
      </w:r>
      <w:r>
        <w:rPr>
          <w:rFonts w:ascii="Arial" w:hAnsi="Arial" w:cs="Arial"/>
          <w:sz w:val="20"/>
          <w:szCs w:val="20"/>
        </w:rPr>
        <w:t>Why do we call the 25 amino acids synthesized in the Miller / Urey experiment “old” amino acids?</w:t>
      </w:r>
    </w:p>
    <w:p w:rsidR="006420A3" w:rsidRPr="00FD3F08" w:rsidRDefault="006420A3" w:rsidP="006420A3">
      <w:pPr>
        <w:pStyle w:val="ListParagraph"/>
        <w:rPr>
          <w:rFonts w:ascii="Arial" w:hAnsi="Arial" w:cs="Arial"/>
          <w:sz w:val="20"/>
          <w:szCs w:val="20"/>
        </w:rPr>
      </w:pPr>
    </w:p>
    <w:p w:rsidR="006420A3" w:rsidRDefault="006420A3" w:rsidP="006420A3">
      <w:pPr>
        <w:pStyle w:val="ListParagraph"/>
        <w:numPr>
          <w:ilvl w:val="0"/>
          <w:numId w:val="45"/>
        </w:numPr>
        <w:spacing w:after="0" w:line="240" w:lineRule="auto"/>
        <w:rPr>
          <w:rFonts w:ascii="Arial" w:hAnsi="Arial" w:cs="Arial"/>
          <w:sz w:val="20"/>
          <w:szCs w:val="20"/>
        </w:rPr>
      </w:pPr>
      <w:r>
        <w:rPr>
          <w:rFonts w:ascii="Arial" w:hAnsi="Arial" w:cs="Arial"/>
          <w:b/>
          <w:sz w:val="20"/>
          <w:szCs w:val="20"/>
        </w:rPr>
        <w:t xml:space="preserve">Molecular Evidence: </w:t>
      </w:r>
      <w:r>
        <w:rPr>
          <w:rFonts w:ascii="Arial" w:hAnsi="Arial" w:cs="Arial"/>
          <w:sz w:val="20"/>
          <w:szCs w:val="20"/>
        </w:rPr>
        <w:t xml:space="preserve">Identify the characteristics common to all organisms, meaning they are found in the LUA (last universal ancestor).  </w:t>
      </w:r>
    </w:p>
    <w:p w:rsidR="006420A3" w:rsidRPr="000D514F" w:rsidRDefault="006420A3" w:rsidP="006420A3">
      <w:pPr>
        <w:spacing w:after="0" w:line="240" w:lineRule="auto"/>
        <w:rPr>
          <w:rFonts w:ascii="Arial" w:hAnsi="Arial" w:cs="Arial"/>
          <w:sz w:val="20"/>
          <w:szCs w:val="20"/>
        </w:rPr>
      </w:pPr>
    </w:p>
    <w:p w:rsidR="006420A3" w:rsidRDefault="006420A3" w:rsidP="006420A3">
      <w:pPr>
        <w:spacing w:after="0" w:line="240" w:lineRule="auto"/>
        <w:jc w:val="center"/>
        <w:rPr>
          <w:rFonts w:ascii="Arial" w:hAnsi="Arial" w:cs="Arial"/>
          <w:i/>
          <w:sz w:val="20"/>
          <w:szCs w:val="20"/>
        </w:rPr>
      </w:pPr>
      <w:r>
        <w:rPr>
          <w:rFonts w:ascii="Arial" w:hAnsi="Arial" w:cs="Arial"/>
          <w:i/>
          <w:sz w:val="20"/>
          <w:szCs w:val="20"/>
        </w:rPr>
        <w:t>***Note: Please ignore everything after the 11 minute mark.  This information is not part of the College Board AP Biology curriculum</w:t>
      </w:r>
      <w:proofErr w:type="gramStart"/>
      <w:r>
        <w:rPr>
          <w:rFonts w:ascii="Arial" w:hAnsi="Arial" w:cs="Arial"/>
          <w:i/>
          <w:sz w:val="20"/>
          <w:szCs w:val="20"/>
        </w:rPr>
        <w:t>.*</w:t>
      </w:r>
      <w:proofErr w:type="gramEnd"/>
      <w:r>
        <w:rPr>
          <w:rFonts w:ascii="Arial" w:hAnsi="Arial" w:cs="Arial"/>
          <w:i/>
          <w:sz w:val="20"/>
          <w:szCs w:val="20"/>
        </w:rPr>
        <w:t>**</w:t>
      </w:r>
    </w:p>
    <w:p w:rsidR="006420A3" w:rsidRDefault="006420A3" w:rsidP="006420A3">
      <w:pPr>
        <w:spacing w:after="0" w:line="240" w:lineRule="auto"/>
        <w:jc w:val="center"/>
        <w:rPr>
          <w:rFonts w:ascii="Arial" w:hAnsi="Arial" w:cs="Arial"/>
          <w:i/>
          <w:sz w:val="20"/>
          <w:szCs w:val="20"/>
        </w:rPr>
      </w:pPr>
    </w:p>
    <w:p w:rsidR="006420A3" w:rsidRDefault="006420A3" w:rsidP="006420A3">
      <w:pPr>
        <w:spacing w:after="0" w:line="240" w:lineRule="auto"/>
        <w:rPr>
          <w:rFonts w:ascii="Arial" w:hAnsi="Arial" w:cs="Arial"/>
          <w:i/>
          <w:sz w:val="20"/>
          <w:szCs w:val="20"/>
        </w:rPr>
      </w:pPr>
      <w:r>
        <w:rPr>
          <w:rFonts w:ascii="Arial" w:hAnsi="Arial" w:cs="Arial"/>
          <w:b/>
          <w:i/>
          <w:sz w:val="20"/>
          <w:szCs w:val="20"/>
        </w:rPr>
        <w:t xml:space="preserve">Analysis-Level Questions: </w:t>
      </w:r>
      <w:r>
        <w:rPr>
          <w:rFonts w:ascii="Arial" w:hAnsi="Arial" w:cs="Arial"/>
          <w:i/>
          <w:sz w:val="20"/>
          <w:szCs w:val="20"/>
        </w:rPr>
        <w:t>There are no analysis-level questions for this particular video.</w:t>
      </w:r>
    </w:p>
    <w:p w:rsidR="00183918" w:rsidRDefault="00183918" w:rsidP="009E7209">
      <w:pPr>
        <w:spacing w:after="0" w:line="240" w:lineRule="auto"/>
        <w:rPr>
          <w:rFonts w:ascii="Arial" w:hAnsi="Arial" w:cs="Arial"/>
          <w:b/>
          <w:sz w:val="20"/>
          <w:szCs w:val="20"/>
        </w:rPr>
      </w:pPr>
    </w:p>
    <w:p w:rsidR="009E7209" w:rsidRPr="00E86B21" w:rsidRDefault="009E7209" w:rsidP="009E7209">
      <w:pPr>
        <w:spacing w:after="0" w:line="240" w:lineRule="auto"/>
        <w:rPr>
          <w:rFonts w:ascii="Arial" w:hAnsi="Arial" w:cs="Arial"/>
          <w:b/>
          <w:sz w:val="20"/>
          <w:szCs w:val="20"/>
        </w:rPr>
      </w:pPr>
    </w:p>
    <w:p w:rsidR="00183918" w:rsidRPr="00E86B21" w:rsidRDefault="00183918" w:rsidP="00183918">
      <w:pPr>
        <w:spacing w:after="0" w:line="240" w:lineRule="auto"/>
        <w:rPr>
          <w:rFonts w:ascii="Arial" w:hAnsi="Arial" w:cs="Arial"/>
          <w:sz w:val="20"/>
          <w:szCs w:val="20"/>
        </w:rPr>
      </w:pPr>
    </w:p>
    <w:p w:rsidR="00DD3D68" w:rsidRPr="00477C57" w:rsidRDefault="00DD3D68" w:rsidP="00E109F8">
      <w:pPr>
        <w:spacing w:after="0"/>
        <w:rPr>
          <w:rFonts w:ascii="Arial" w:hAnsi="Arial" w:cs="Arial"/>
          <w:b/>
          <w:sz w:val="20"/>
          <w:szCs w:val="20"/>
        </w:rPr>
      </w:pPr>
    </w:p>
    <w:sectPr w:rsidR="00DD3D68" w:rsidRPr="00477C57" w:rsidSect="00A246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E58"/>
    <w:multiLevelType w:val="hybridMultilevel"/>
    <w:tmpl w:val="80A84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830B56"/>
    <w:multiLevelType w:val="hybridMultilevel"/>
    <w:tmpl w:val="4C4E9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F6437"/>
    <w:multiLevelType w:val="hybridMultilevel"/>
    <w:tmpl w:val="A702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954D7"/>
    <w:multiLevelType w:val="hybridMultilevel"/>
    <w:tmpl w:val="2BE2F4A8"/>
    <w:lvl w:ilvl="0" w:tplc="5FA21F68">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A30A6"/>
    <w:multiLevelType w:val="hybridMultilevel"/>
    <w:tmpl w:val="144C2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A78C9"/>
    <w:multiLevelType w:val="hybridMultilevel"/>
    <w:tmpl w:val="1C0C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03FE6"/>
    <w:multiLevelType w:val="hybridMultilevel"/>
    <w:tmpl w:val="4F2CB026"/>
    <w:lvl w:ilvl="0" w:tplc="04090019">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D6510"/>
    <w:multiLevelType w:val="hybridMultilevel"/>
    <w:tmpl w:val="614C1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8A7899"/>
    <w:multiLevelType w:val="hybridMultilevel"/>
    <w:tmpl w:val="B046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C4CB2"/>
    <w:multiLevelType w:val="hybridMultilevel"/>
    <w:tmpl w:val="26424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C43F7"/>
    <w:multiLevelType w:val="hybridMultilevel"/>
    <w:tmpl w:val="51BCE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42006"/>
    <w:multiLevelType w:val="hybridMultilevel"/>
    <w:tmpl w:val="850A7A4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CC62085"/>
    <w:multiLevelType w:val="hybridMultilevel"/>
    <w:tmpl w:val="7C6223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3F37F6"/>
    <w:multiLevelType w:val="hybridMultilevel"/>
    <w:tmpl w:val="4E58E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DA4F0A"/>
    <w:multiLevelType w:val="hybridMultilevel"/>
    <w:tmpl w:val="12580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E5449"/>
    <w:multiLevelType w:val="hybridMultilevel"/>
    <w:tmpl w:val="9D66E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F713D"/>
    <w:multiLevelType w:val="hybridMultilevel"/>
    <w:tmpl w:val="1C16F8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130C6D"/>
    <w:multiLevelType w:val="hybridMultilevel"/>
    <w:tmpl w:val="BEAEC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037820"/>
    <w:multiLevelType w:val="hybridMultilevel"/>
    <w:tmpl w:val="73DC3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EACC258">
      <w:start w:val="1"/>
      <w:numFmt w:val="upperLetter"/>
      <w:lvlText w:val="(%3)"/>
      <w:lvlJc w:val="left"/>
      <w:pPr>
        <w:ind w:left="2360" w:hanging="3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194DC0"/>
    <w:multiLevelType w:val="hybridMultilevel"/>
    <w:tmpl w:val="056A28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2A347B"/>
    <w:multiLevelType w:val="hybridMultilevel"/>
    <w:tmpl w:val="1CA8B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760711"/>
    <w:multiLevelType w:val="hybridMultilevel"/>
    <w:tmpl w:val="8E388C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8C1559"/>
    <w:multiLevelType w:val="hybridMultilevel"/>
    <w:tmpl w:val="410E1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B292D"/>
    <w:multiLevelType w:val="hybridMultilevel"/>
    <w:tmpl w:val="AA307ACC"/>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29B054A"/>
    <w:multiLevelType w:val="hybridMultilevel"/>
    <w:tmpl w:val="40E86ED0"/>
    <w:lvl w:ilvl="0" w:tplc="8788D2F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272989"/>
    <w:multiLevelType w:val="hybridMultilevel"/>
    <w:tmpl w:val="4D66A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F11EE3"/>
    <w:multiLevelType w:val="hybridMultilevel"/>
    <w:tmpl w:val="30F0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82FBE"/>
    <w:multiLevelType w:val="hybridMultilevel"/>
    <w:tmpl w:val="3D6CE264"/>
    <w:lvl w:ilvl="0" w:tplc="04090019">
      <w:start w:val="1"/>
      <w:numFmt w:val="lowerLetter"/>
      <w:lvlText w:val="%1."/>
      <w:lvlJc w:val="left"/>
      <w:pPr>
        <w:ind w:left="1287" w:hanging="360"/>
      </w:pPr>
    </w:lvl>
    <w:lvl w:ilvl="1" w:tplc="A57AB2A0">
      <w:start w:val="1"/>
      <w:numFmt w:val="lowerLetter"/>
      <w:lvlText w:val="%2."/>
      <w:lvlJc w:val="left"/>
      <w:pPr>
        <w:ind w:left="2007" w:hanging="360"/>
      </w:pPr>
      <w:rPr>
        <w:rFonts w:ascii="Arial" w:eastAsiaTheme="minorEastAsia" w:hAnsi="Arial" w:cs="Arial"/>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4A454D7"/>
    <w:multiLevelType w:val="hybridMultilevel"/>
    <w:tmpl w:val="7ADA8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0B4CD4"/>
    <w:multiLevelType w:val="hybridMultilevel"/>
    <w:tmpl w:val="95EE3FFA"/>
    <w:lvl w:ilvl="0" w:tplc="ABDCAD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A845A5"/>
    <w:multiLevelType w:val="hybridMultilevel"/>
    <w:tmpl w:val="3F0C1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6D45632"/>
    <w:multiLevelType w:val="hybridMultilevel"/>
    <w:tmpl w:val="021C2E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B0D3942"/>
    <w:multiLevelType w:val="hybridMultilevel"/>
    <w:tmpl w:val="9CA4B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85E78"/>
    <w:multiLevelType w:val="hybridMultilevel"/>
    <w:tmpl w:val="3F949C1C"/>
    <w:lvl w:ilvl="0" w:tplc="45DC71D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165A1C"/>
    <w:multiLevelType w:val="hybridMultilevel"/>
    <w:tmpl w:val="6BAC0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43BD3"/>
    <w:multiLevelType w:val="hybridMultilevel"/>
    <w:tmpl w:val="7C10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1E0ABA"/>
    <w:multiLevelType w:val="hybridMultilevel"/>
    <w:tmpl w:val="89A02648"/>
    <w:lvl w:ilvl="0" w:tplc="04090019">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7">
    <w:nsid w:val="68887572"/>
    <w:multiLevelType w:val="hybridMultilevel"/>
    <w:tmpl w:val="42CACE68"/>
    <w:lvl w:ilvl="0" w:tplc="F1E69D2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281C6D"/>
    <w:multiLevelType w:val="hybridMultilevel"/>
    <w:tmpl w:val="6E4E41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7E7132"/>
    <w:multiLevelType w:val="hybridMultilevel"/>
    <w:tmpl w:val="1BF60B72"/>
    <w:lvl w:ilvl="0" w:tplc="2A8A5CC4">
      <w:start w:val="6"/>
      <w:numFmt w:val="decimal"/>
      <w:lvlText w:val="%1."/>
      <w:lvlJc w:val="left"/>
      <w:pPr>
        <w:ind w:left="1080" w:hanging="360"/>
      </w:pPr>
      <w:rPr>
        <w:rFonts w:hint="default"/>
      </w:rPr>
    </w:lvl>
    <w:lvl w:ilvl="1" w:tplc="898A072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87314F"/>
    <w:multiLevelType w:val="hybridMultilevel"/>
    <w:tmpl w:val="B0A08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797607"/>
    <w:multiLevelType w:val="hybridMultilevel"/>
    <w:tmpl w:val="5388FAA6"/>
    <w:lvl w:ilvl="0" w:tplc="F53C8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905AF8"/>
    <w:multiLevelType w:val="hybridMultilevel"/>
    <w:tmpl w:val="77D4797E"/>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14AC485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FB5A40"/>
    <w:multiLevelType w:val="hybridMultilevel"/>
    <w:tmpl w:val="1BAACB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A0034A5"/>
    <w:multiLevelType w:val="hybridMultilevel"/>
    <w:tmpl w:val="C2ACEA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6D62FC"/>
    <w:multiLevelType w:val="hybridMultilevel"/>
    <w:tmpl w:val="63ECAD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E54A7D"/>
    <w:multiLevelType w:val="hybridMultilevel"/>
    <w:tmpl w:val="98684FCC"/>
    <w:lvl w:ilvl="0" w:tplc="F190B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0D5BB9"/>
    <w:multiLevelType w:val="hybridMultilevel"/>
    <w:tmpl w:val="3642D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1362B7"/>
    <w:multiLevelType w:val="hybridMultilevel"/>
    <w:tmpl w:val="1BAACB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1"/>
  </w:num>
  <w:num w:numId="3">
    <w:abstractNumId w:val="17"/>
  </w:num>
  <w:num w:numId="4">
    <w:abstractNumId w:val="15"/>
  </w:num>
  <w:num w:numId="5">
    <w:abstractNumId w:val="22"/>
  </w:num>
  <w:num w:numId="6">
    <w:abstractNumId w:val="34"/>
  </w:num>
  <w:num w:numId="7">
    <w:abstractNumId w:val="5"/>
  </w:num>
  <w:num w:numId="8">
    <w:abstractNumId w:val="26"/>
  </w:num>
  <w:num w:numId="9">
    <w:abstractNumId w:val="8"/>
  </w:num>
  <w:num w:numId="10">
    <w:abstractNumId w:val="9"/>
  </w:num>
  <w:num w:numId="11">
    <w:abstractNumId w:val="10"/>
  </w:num>
  <w:num w:numId="12">
    <w:abstractNumId w:val="47"/>
  </w:num>
  <w:num w:numId="13">
    <w:abstractNumId w:val="19"/>
  </w:num>
  <w:num w:numId="14">
    <w:abstractNumId w:val="37"/>
  </w:num>
  <w:num w:numId="15">
    <w:abstractNumId w:val="48"/>
  </w:num>
  <w:num w:numId="16">
    <w:abstractNumId w:val="43"/>
  </w:num>
  <w:num w:numId="17">
    <w:abstractNumId w:val="14"/>
  </w:num>
  <w:num w:numId="18">
    <w:abstractNumId w:val="40"/>
  </w:num>
  <w:num w:numId="19">
    <w:abstractNumId w:val="0"/>
  </w:num>
  <w:num w:numId="20">
    <w:abstractNumId w:val="2"/>
  </w:num>
  <w:num w:numId="21">
    <w:abstractNumId w:val="31"/>
  </w:num>
  <w:num w:numId="22">
    <w:abstractNumId w:val="36"/>
  </w:num>
  <w:num w:numId="23">
    <w:abstractNumId w:val="42"/>
  </w:num>
  <w:num w:numId="24">
    <w:abstractNumId w:val="12"/>
  </w:num>
  <w:num w:numId="25">
    <w:abstractNumId w:val="21"/>
  </w:num>
  <w:num w:numId="26">
    <w:abstractNumId w:val="24"/>
  </w:num>
  <w:num w:numId="27">
    <w:abstractNumId w:val="13"/>
  </w:num>
  <w:num w:numId="28">
    <w:abstractNumId w:val="18"/>
  </w:num>
  <w:num w:numId="29">
    <w:abstractNumId w:val="3"/>
  </w:num>
  <w:num w:numId="30">
    <w:abstractNumId w:val="39"/>
  </w:num>
  <w:num w:numId="31">
    <w:abstractNumId w:val="6"/>
  </w:num>
  <w:num w:numId="32">
    <w:abstractNumId w:val="16"/>
  </w:num>
  <w:num w:numId="33">
    <w:abstractNumId w:val="30"/>
  </w:num>
  <w:num w:numId="34">
    <w:abstractNumId w:val="4"/>
  </w:num>
  <w:num w:numId="35">
    <w:abstractNumId w:val="35"/>
  </w:num>
  <w:num w:numId="36">
    <w:abstractNumId w:val="38"/>
  </w:num>
  <w:num w:numId="37">
    <w:abstractNumId w:val="23"/>
  </w:num>
  <w:num w:numId="38">
    <w:abstractNumId w:val="7"/>
  </w:num>
  <w:num w:numId="39">
    <w:abstractNumId w:val="45"/>
  </w:num>
  <w:num w:numId="40">
    <w:abstractNumId w:val="29"/>
  </w:num>
  <w:num w:numId="41">
    <w:abstractNumId w:val="25"/>
  </w:num>
  <w:num w:numId="42">
    <w:abstractNumId w:val="27"/>
  </w:num>
  <w:num w:numId="43">
    <w:abstractNumId w:val="20"/>
  </w:num>
  <w:num w:numId="44">
    <w:abstractNumId w:val="11"/>
  </w:num>
  <w:num w:numId="45">
    <w:abstractNumId w:val="28"/>
  </w:num>
  <w:num w:numId="46">
    <w:abstractNumId w:val="32"/>
  </w:num>
  <w:num w:numId="47">
    <w:abstractNumId w:val="41"/>
  </w:num>
  <w:num w:numId="48">
    <w:abstractNumId w:val="44"/>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246D3"/>
    <w:rsid w:val="000040D7"/>
    <w:rsid w:val="00012681"/>
    <w:rsid w:val="0007637D"/>
    <w:rsid w:val="00084536"/>
    <w:rsid w:val="000D514F"/>
    <w:rsid w:val="000E189B"/>
    <w:rsid w:val="001267E6"/>
    <w:rsid w:val="001323B7"/>
    <w:rsid w:val="001474E9"/>
    <w:rsid w:val="001539A8"/>
    <w:rsid w:val="001562FC"/>
    <w:rsid w:val="001671AD"/>
    <w:rsid w:val="0017632C"/>
    <w:rsid w:val="00183918"/>
    <w:rsid w:val="00194120"/>
    <w:rsid w:val="001A05FB"/>
    <w:rsid w:val="001B57BB"/>
    <w:rsid w:val="001E7E58"/>
    <w:rsid w:val="00227B97"/>
    <w:rsid w:val="00237EE3"/>
    <w:rsid w:val="002574A4"/>
    <w:rsid w:val="00262BCA"/>
    <w:rsid w:val="00280715"/>
    <w:rsid w:val="00305EAC"/>
    <w:rsid w:val="00330AA5"/>
    <w:rsid w:val="00334386"/>
    <w:rsid w:val="0033654F"/>
    <w:rsid w:val="0036784B"/>
    <w:rsid w:val="003718F7"/>
    <w:rsid w:val="003A2301"/>
    <w:rsid w:val="003A6803"/>
    <w:rsid w:val="0040605F"/>
    <w:rsid w:val="00410B63"/>
    <w:rsid w:val="00430DEF"/>
    <w:rsid w:val="00470609"/>
    <w:rsid w:val="00477C57"/>
    <w:rsid w:val="00485A74"/>
    <w:rsid w:val="004A15A7"/>
    <w:rsid w:val="004A23F4"/>
    <w:rsid w:val="004A2FA8"/>
    <w:rsid w:val="00527A71"/>
    <w:rsid w:val="005546C9"/>
    <w:rsid w:val="0059521A"/>
    <w:rsid w:val="0059601C"/>
    <w:rsid w:val="00597B7F"/>
    <w:rsid w:val="005C112B"/>
    <w:rsid w:val="005C233F"/>
    <w:rsid w:val="005C5DC0"/>
    <w:rsid w:val="005E0F40"/>
    <w:rsid w:val="005F43E1"/>
    <w:rsid w:val="00623B5A"/>
    <w:rsid w:val="00626CB6"/>
    <w:rsid w:val="006420A3"/>
    <w:rsid w:val="00642F4F"/>
    <w:rsid w:val="006A13E8"/>
    <w:rsid w:val="006A4485"/>
    <w:rsid w:val="006A791A"/>
    <w:rsid w:val="006C5CC9"/>
    <w:rsid w:val="006D26AE"/>
    <w:rsid w:val="006D5F6A"/>
    <w:rsid w:val="006D722A"/>
    <w:rsid w:val="0071124D"/>
    <w:rsid w:val="0076155B"/>
    <w:rsid w:val="007B6546"/>
    <w:rsid w:val="007D5A92"/>
    <w:rsid w:val="007E4176"/>
    <w:rsid w:val="008015F0"/>
    <w:rsid w:val="00806BE9"/>
    <w:rsid w:val="00851A81"/>
    <w:rsid w:val="0087470E"/>
    <w:rsid w:val="008F03D3"/>
    <w:rsid w:val="00900E5D"/>
    <w:rsid w:val="009124CC"/>
    <w:rsid w:val="009323CA"/>
    <w:rsid w:val="009641DA"/>
    <w:rsid w:val="0099180F"/>
    <w:rsid w:val="009E1B3D"/>
    <w:rsid w:val="009E404E"/>
    <w:rsid w:val="009E7209"/>
    <w:rsid w:val="00A1634C"/>
    <w:rsid w:val="00A246D3"/>
    <w:rsid w:val="00A31858"/>
    <w:rsid w:val="00AB538D"/>
    <w:rsid w:val="00AD2EEC"/>
    <w:rsid w:val="00AF589D"/>
    <w:rsid w:val="00B2099A"/>
    <w:rsid w:val="00B25214"/>
    <w:rsid w:val="00B3183A"/>
    <w:rsid w:val="00B44528"/>
    <w:rsid w:val="00B53256"/>
    <w:rsid w:val="00B9760F"/>
    <w:rsid w:val="00B97B50"/>
    <w:rsid w:val="00BB2818"/>
    <w:rsid w:val="00BC6F20"/>
    <w:rsid w:val="00BD50F7"/>
    <w:rsid w:val="00BE75C2"/>
    <w:rsid w:val="00C03228"/>
    <w:rsid w:val="00C43353"/>
    <w:rsid w:val="00C82EF2"/>
    <w:rsid w:val="00CA4743"/>
    <w:rsid w:val="00CD5584"/>
    <w:rsid w:val="00CF385B"/>
    <w:rsid w:val="00D10DBA"/>
    <w:rsid w:val="00D17D93"/>
    <w:rsid w:val="00D4478A"/>
    <w:rsid w:val="00D5500B"/>
    <w:rsid w:val="00D87AF1"/>
    <w:rsid w:val="00DA20A5"/>
    <w:rsid w:val="00DD3D68"/>
    <w:rsid w:val="00E065B7"/>
    <w:rsid w:val="00E109F8"/>
    <w:rsid w:val="00E2346F"/>
    <w:rsid w:val="00E30573"/>
    <w:rsid w:val="00E566F9"/>
    <w:rsid w:val="00E57D43"/>
    <w:rsid w:val="00E81EFF"/>
    <w:rsid w:val="00E86B21"/>
    <w:rsid w:val="00ED1415"/>
    <w:rsid w:val="00EE4A63"/>
    <w:rsid w:val="00F14C53"/>
    <w:rsid w:val="00F35E22"/>
    <w:rsid w:val="00F50ECB"/>
    <w:rsid w:val="00F5502A"/>
    <w:rsid w:val="00F92638"/>
    <w:rsid w:val="00FA4F6C"/>
    <w:rsid w:val="00FB1C59"/>
    <w:rsid w:val="00FB4129"/>
    <w:rsid w:val="00FD3F08"/>
    <w:rsid w:val="00FE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strokecolor="none"/>
    </o:shapedefaults>
    <o:shapelayout v:ext="edit">
      <o:idmap v:ext="edit" data="1"/>
      <o:rules v:ext="edit">
        <o:r id="V:Rule6" type="connector" idref="#_x0000_s1031"/>
        <o:r id="V:Rule7" type="connector" idref="#_x0000_s1027"/>
        <o:r id="V:Rule8" type="connector" idref="#_x0000_s1028"/>
        <o:r id="V:Rule9" type="connector" idref="#_x0000_s1029"/>
        <o:r id="V:Rule10"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6D3"/>
    <w:pPr>
      <w:ind w:left="720"/>
      <w:contextualSpacing/>
    </w:pPr>
  </w:style>
  <w:style w:type="paragraph" w:styleId="BalloonText">
    <w:name w:val="Balloon Text"/>
    <w:basedOn w:val="Normal"/>
    <w:link w:val="BalloonTextChar"/>
    <w:uiPriority w:val="99"/>
    <w:semiHidden/>
    <w:unhideWhenUsed/>
    <w:rsid w:val="00E30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573"/>
    <w:rPr>
      <w:rFonts w:ascii="Tahoma" w:hAnsi="Tahoma" w:cs="Tahoma"/>
      <w:sz w:val="16"/>
      <w:szCs w:val="16"/>
    </w:rPr>
  </w:style>
  <w:style w:type="character" w:styleId="Hyperlink">
    <w:name w:val="Hyperlink"/>
    <w:basedOn w:val="DefaultParagraphFont"/>
    <w:uiPriority w:val="99"/>
    <w:unhideWhenUsed/>
    <w:rsid w:val="005C233F"/>
    <w:rPr>
      <w:color w:val="0000FF" w:themeColor="hyperlink"/>
      <w:u w:val="single"/>
    </w:rPr>
  </w:style>
  <w:style w:type="paragraph" w:customStyle="1" w:styleId="question">
    <w:name w:val="question"/>
    <w:basedOn w:val="Normal"/>
    <w:uiPriority w:val="99"/>
    <w:rsid w:val="005C233F"/>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rPr>
  </w:style>
  <w:style w:type="paragraph" w:customStyle="1" w:styleId="graph">
    <w:name w:val="graph"/>
    <w:basedOn w:val="Normal"/>
    <w:uiPriority w:val="99"/>
    <w:rsid w:val="005C233F"/>
    <w:pPr>
      <w:widowControl w:val="0"/>
      <w:autoSpaceDE w:val="0"/>
      <w:autoSpaceDN w:val="0"/>
      <w:adjustRightInd w:val="0"/>
      <w:spacing w:before="240" w:after="0" w:line="240" w:lineRule="auto"/>
      <w:jc w:val="center"/>
    </w:pPr>
    <w:rPr>
      <w:rFonts w:ascii="Times New Roman" w:eastAsiaTheme="minorEastAsia" w:hAnsi="Times New Roman" w:cs="Times New Roman"/>
    </w:rPr>
  </w:style>
  <w:style w:type="paragraph" w:customStyle="1" w:styleId="Stylegraph9pt">
    <w:name w:val="Style graph + 9 pt"/>
    <w:basedOn w:val="graph"/>
    <w:uiPriority w:val="99"/>
    <w:rsid w:val="005C233F"/>
    <w:rPr>
      <w:sz w:val="18"/>
      <w:szCs w:val="18"/>
    </w:rPr>
  </w:style>
  <w:style w:type="paragraph" w:customStyle="1" w:styleId="indent1">
    <w:name w:val="indent1"/>
    <w:basedOn w:val="Normal"/>
    <w:uiPriority w:val="99"/>
    <w:rsid w:val="005C233F"/>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rPr>
  </w:style>
  <w:style w:type="paragraph" w:customStyle="1" w:styleId="indent2">
    <w:name w:val="indent2"/>
    <w:basedOn w:val="Normal"/>
    <w:uiPriority w:val="99"/>
    <w:rsid w:val="005C233F"/>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rPr>
  </w:style>
  <w:style w:type="paragraph" w:customStyle="1" w:styleId="mark">
    <w:name w:val="mark"/>
    <w:basedOn w:val="Normal"/>
    <w:uiPriority w:val="99"/>
    <w:rsid w:val="005C233F"/>
    <w:pPr>
      <w:widowControl w:val="0"/>
      <w:autoSpaceDE w:val="0"/>
      <w:autoSpaceDN w:val="0"/>
      <w:adjustRightInd w:val="0"/>
      <w:spacing w:after="0" w:line="240" w:lineRule="auto"/>
      <w:jc w:val="right"/>
    </w:pPr>
    <w:rPr>
      <w:rFonts w:ascii="Times New Roman" w:eastAsiaTheme="minorEastAsia" w:hAnsi="Times New Roman" w:cs="Times New Roman"/>
      <w:b/>
      <w:bCs/>
      <w:sz w:val="20"/>
      <w:szCs w:val="20"/>
    </w:rPr>
  </w:style>
  <w:style w:type="table" w:styleId="TableGrid">
    <w:name w:val="Table Grid"/>
    <w:basedOn w:val="TableNormal"/>
    <w:uiPriority w:val="59"/>
    <w:rsid w:val="00DD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D3D68"/>
    <w:rPr>
      <w:color w:val="800080" w:themeColor="followedHyperlink"/>
      <w:u w:val="single"/>
    </w:rPr>
  </w:style>
  <w:style w:type="paragraph" w:customStyle="1" w:styleId="StyleStylegraph9pt1Left1cmRight1cmBefore6pt">
    <w:name w:val="Style Style graph + 9 pt1 + Left:  1 cm Right:  1 cm Before:  6 pt"/>
    <w:basedOn w:val="Normal"/>
    <w:uiPriority w:val="99"/>
    <w:rsid w:val="00E86B21"/>
    <w:pPr>
      <w:widowControl w:val="0"/>
      <w:autoSpaceDE w:val="0"/>
      <w:autoSpaceDN w:val="0"/>
      <w:adjustRightInd w:val="0"/>
      <w:spacing w:before="120" w:after="0" w:line="240" w:lineRule="auto"/>
      <w:ind w:left="567" w:right="567"/>
      <w:jc w:val="center"/>
    </w:pPr>
    <w:rPr>
      <w:rFonts w:ascii="Times New Roman" w:eastAsiaTheme="minorEastAsia" w:hAnsi="Times New Roman" w:cs="Times New Roman"/>
      <w:sz w:val="18"/>
      <w:szCs w:val="18"/>
    </w:rPr>
  </w:style>
  <w:style w:type="paragraph" w:customStyle="1" w:styleId="questionChar">
    <w:name w:val="question Char"/>
    <w:basedOn w:val="Normal"/>
    <w:uiPriority w:val="99"/>
    <w:rsid w:val="00E86B21"/>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rPr>
  </w:style>
  <w:style w:type="paragraph" w:customStyle="1" w:styleId="indent1a">
    <w:name w:val="indent1(a)"/>
    <w:basedOn w:val="indent1"/>
    <w:uiPriority w:val="99"/>
    <w:rsid w:val="005F43E1"/>
    <w:pPr>
      <w:tabs>
        <w:tab w:val="left" w:pos="1134"/>
      </w:tabs>
      <w:ind w:left="1701" w:hanging="1134"/>
    </w:pPr>
  </w:style>
  <w:style w:type="paragraph" w:customStyle="1" w:styleId="indent3">
    <w:name w:val="indent3"/>
    <w:basedOn w:val="indent2"/>
    <w:uiPriority w:val="99"/>
    <w:rsid w:val="005F43E1"/>
    <w:pPr>
      <w:ind w:left="2268"/>
    </w:pPr>
  </w:style>
  <w:style w:type="paragraph" w:customStyle="1" w:styleId="Box">
    <w:name w:val="Box"/>
    <w:basedOn w:val="questionChar"/>
    <w:uiPriority w:val="99"/>
    <w:rsid w:val="005E0F40"/>
    <w:pPr>
      <w:spacing w:before="60" w:after="60"/>
      <w:ind w:left="0" w:right="0" w:firstLine="0"/>
      <w:jc w:val="center"/>
    </w:pPr>
  </w:style>
  <w:style w:type="paragraph" w:customStyle="1" w:styleId="indent1Char">
    <w:name w:val="indent1 Char"/>
    <w:basedOn w:val="Normal"/>
    <w:uiPriority w:val="99"/>
    <w:rsid w:val="001E7E58"/>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rPr>
  </w:style>
  <w:style w:type="character" w:customStyle="1" w:styleId="Stylegraph9ptChar">
    <w:name w:val="Style graph + 9 pt Char"/>
    <w:basedOn w:val="DefaultParagraphFont"/>
    <w:uiPriority w:val="99"/>
    <w:rsid w:val="001E7E58"/>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hyperlink" Target="http://www.youtube.com/watch?v=fQwI90bkJl4&amp;list=PLFCE4D99C4124A27A&amp;index=8" TargetMode="External"/><Relationship Id="rId26" Type="http://schemas.openxmlformats.org/officeDocument/2006/relationships/hyperlink" Target="http://www.youtube.com/watch?v=W3ceg--uQKM&amp;list=PLFCE4D99C4124A27A" TargetMode="External"/><Relationship Id="rId3" Type="http://schemas.microsoft.com/office/2007/relationships/stylesWithEffects" Target="stylesWithEffects.xml"/><Relationship Id="rId21" Type="http://schemas.openxmlformats.org/officeDocument/2006/relationships/hyperlink" Target="http://www.youtube.com/watch?v=yJLRl2G41nQ&amp;list=PLFCE4D99C4124A27A" TargetMode="External"/><Relationship Id="rId7" Type="http://schemas.openxmlformats.org/officeDocument/2006/relationships/image" Target="media/image1.gif"/><Relationship Id="rId12" Type="http://schemas.openxmlformats.org/officeDocument/2006/relationships/hyperlink" Target="http://www.youtube.com/watch?v=fCu1RVq40QI&amp;list=PLFCE4D99C4124A27A" TargetMode="External"/><Relationship Id="rId17" Type="http://schemas.openxmlformats.org/officeDocument/2006/relationships/image" Target="media/image9.gif"/><Relationship Id="rId25"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1.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youtube.com/watch?v=S7EhExhXOPQ&amp;list=PLFCE4D99C4124A27A&amp;index=3" TargetMode="External"/><Relationship Id="rId11" Type="http://schemas.openxmlformats.org/officeDocument/2006/relationships/image" Target="media/image5.wmf"/><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youtube.com/watch?v=rlfNvoyijmo&amp;list=PLFCE4D99C4124A27A" TargetMode="External"/><Relationship Id="rId28" Type="http://schemas.openxmlformats.org/officeDocument/2006/relationships/hyperlink" Target="http://www.youtube.com/watch?v=SWY3FKbtEz8&amp;list=PLFCE4D99C4124A27A" TargetMode="External"/><Relationship Id="rId10" Type="http://schemas.openxmlformats.org/officeDocument/2006/relationships/image" Target="media/image4.png"/><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youtube.com/watch?v=mjQ_yN5znyk&amp;list=PLFCE4D99C4124A27A&amp;index=4" TargetMode="External"/><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4958</Words>
  <Characters>28267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Windows User</cp:lastModifiedBy>
  <cp:revision>4</cp:revision>
  <cp:lastPrinted>2013-08-22T16:02:00Z</cp:lastPrinted>
  <dcterms:created xsi:type="dcterms:W3CDTF">2013-08-22T15:56:00Z</dcterms:created>
  <dcterms:modified xsi:type="dcterms:W3CDTF">2013-08-22T16:04:00Z</dcterms:modified>
</cp:coreProperties>
</file>