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341817" w:rsidRDefault="00291FBC" w:rsidP="00852B69">
      <w:pPr>
        <w:spacing w:after="0" w:line="240" w:lineRule="auto"/>
        <w:jc w:val="right"/>
        <w:rPr>
          <w:rFonts w:ascii="Arial" w:hAnsi="Arial" w:cs="Arial"/>
          <w:sz w:val="20"/>
          <w:szCs w:val="20"/>
        </w:rPr>
      </w:pPr>
      <w:r w:rsidRPr="00852B69">
        <w:rPr>
          <w:rFonts w:ascii="Arial" w:hAnsi="Arial" w:cs="Arial"/>
          <w:sz w:val="20"/>
          <w:szCs w:val="20"/>
        </w:rPr>
        <w:t>Name: ____</w:t>
      </w:r>
      <w:r w:rsidR="009574DF" w:rsidRPr="00852B69">
        <w:rPr>
          <w:rFonts w:ascii="Arial" w:hAnsi="Arial" w:cs="Arial"/>
          <w:sz w:val="20"/>
          <w:szCs w:val="20"/>
        </w:rPr>
        <w:t>_</w:t>
      </w:r>
      <w:r w:rsidR="009574DF" w:rsidRPr="00341817">
        <w:rPr>
          <w:rFonts w:ascii="Arial" w:hAnsi="Arial" w:cs="Arial"/>
          <w:sz w:val="20"/>
          <w:szCs w:val="20"/>
        </w:rPr>
        <w:t>________</w:t>
      </w:r>
      <w:r w:rsidRPr="00341817">
        <w:rPr>
          <w:rFonts w:ascii="Arial" w:hAnsi="Arial" w:cs="Arial"/>
          <w:sz w:val="20"/>
          <w:szCs w:val="20"/>
        </w:rPr>
        <w:t>______________</w:t>
      </w:r>
      <w:r w:rsidR="009574DF" w:rsidRPr="00341817">
        <w:rPr>
          <w:rFonts w:ascii="Arial" w:hAnsi="Arial" w:cs="Arial"/>
          <w:sz w:val="20"/>
          <w:szCs w:val="20"/>
        </w:rPr>
        <w:t>______</w:t>
      </w:r>
      <w:r w:rsidRPr="00341817">
        <w:rPr>
          <w:rFonts w:ascii="Arial" w:hAnsi="Arial" w:cs="Arial"/>
          <w:sz w:val="20"/>
          <w:szCs w:val="20"/>
        </w:rPr>
        <w:t>___</w:t>
      </w:r>
      <w:r w:rsidR="009574DF" w:rsidRPr="00341817">
        <w:rPr>
          <w:rFonts w:ascii="Arial" w:hAnsi="Arial" w:cs="Arial"/>
          <w:sz w:val="20"/>
          <w:szCs w:val="20"/>
        </w:rPr>
        <w:t>__</w:t>
      </w:r>
      <w:r w:rsidRPr="00341817">
        <w:rPr>
          <w:rFonts w:ascii="Arial" w:hAnsi="Arial" w:cs="Arial"/>
          <w:sz w:val="20"/>
          <w:szCs w:val="20"/>
        </w:rPr>
        <w:t>_______ Date: __________________</w:t>
      </w:r>
      <w:r w:rsidR="009574DF" w:rsidRPr="00341817">
        <w:rPr>
          <w:rFonts w:ascii="Arial" w:hAnsi="Arial" w:cs="Arial"/>
          <w:sz w:val="20"/>
          <w:szCs w:val="20"/>
        </w:rPr>
        <w:t>__________ Period: _____</w:t>
      </w:r>
      <w:r w:rsidRPr="00341817">
        <w:rPr>
          <w:rFonts w:ascii="Arial" w:hAnsi="Arial" w:cs="Arial"/>
          <w:sz w:val="20"/>
          <w:szCs w:val="20"/>
        </w:rPr>
        <w:t>_</w:t>
      </w:r>
    </w:p>
    <w:p w:rsidR="00291FBC" w:rsidRPr="00341817" w:rsidRDefault="00291FBC" w:rsidP="00852B69">
      <w:pPr>
        <w:spacing w:after="0" w:line="240" w:lineRule="auto"/>
        <w:jc w:val="right"/>
        <w:rPr>
          <w:rFonts w:ascii="Arial" w:hAnsi="Arial" w:cs="Arial"/>
          <w:sz w:val="20"/>
          <w:szCs w:val="20"/>
        </w:rPr>
      </w:pPr>
    </w:p>
    <w:p w:rsidR="00291FBC" w:rsidRPr="00341817" w:rsidRDefault="00ED559F" w:rsidP="00852B69">
      <w:pPr>
        <w:spacing w:after="0" w:line="240" w:lineRule="auto"/>
        <w:jc w:val="center"/>
        <w:rPr>
          <w:rFonts w:ascii="Arial" w:hAnsi="Arial" w:cs="Arial"/>
          <w:b/>
          <w:sz w:val="20"/>
          <w:szCs w:val="20"/>
          <w:u w:val="single"/>
        </w:rPr>
      </w:pPr>
      <w:r w:rsidRPr="00341817">
        <w:rPr>
          <w:rFonts w:ascii="Arial" w:hAnsi="Arial" w:cs="Arial"/>
          <w:b/>
          <w:sz w:val="20"/>
          <w:szCs w:val="20"/>
          <w:u w:val="single"/>
        </w:rPr>
        <w:t>AP Biology Exam Review</w:t>
      </w:r>
      <w:r w:rsidR="009574DF" w:rsidRPr="00341817">
        <w:rPr>
          <w:rFonts w:ascii="Arial" w:hAnsi="Arial" w:cs="Arial"/>
          <w:b/>
          <w:sz w:val="20"/>
          <w:szCs w:val="20"/>
          <w:u w:val="single"/>
        </w:rPr>
        <w:t xml:space="preserve">: </w:t>
      </w:r>
      <w:r w:rsidR="006F685E" w:rsidRPr="00341817">
        <w:rPr>
          <w:rFonts w:ascii="Arial" w:hAnsi="Arial" w:cs="Arial"/>
          <w:b/>
          <w:sz w:val="20"/>
          <w:szCs w:val="20"/>
          <w:u w:val="single"/>
        </w:rPr>
        <w:t xml:space="preserve">Cell Energy – </w:t>
      </w:r>
      <w:r w:rsidR="000F16C9">
        <w:rPr>
          <w:rFonts w:ascii="Arial" w:hAnsi="Arial" w:cs="Arial"/>
          <w:b/>
          <w:sz w:val="20"/>
          <w:szCs w:val="20"/>
          <w:u w:val="single"/>
        </w:rPr>
        <w:t>Enzymes and Cellular Respiration (Unit 6) and Photosynthesis (Unit 7</w:t>
      </w:r>
      <w:r w:rsidR="00FC5BBD">
        <w:rPr>
          <w:rFonts w:ascii="Arial" w:hAnsi="Arial" w:cs="Arial"/>
          <w:b/>
          <w:sz w:val="20"/>
          <w:szCs w:val="20"/>
          <w:u w:val="single"/>
        </w:rPr>
        <w:t>)</w:t>
      </w:r>
    </w:p>
    <w:p w:rsidR="00650151" w:rsidRPr="00341817" w:rsidRDefault="00650151" w:rsidP="00852B69">
      <w:pPr>
        <w:spacing w:after="0" w:line="240" w:lineRule="auto"/>
        <w:rPr>
          <w:rFonts w:ascii="Arial" w:hAnsi="Arial" w:cs="Arial"/>
          <w:sz w:val="20"/>
          <w:szCs w:val="20"/>
        </w:rPr>
      </w:pPr>
    </w:p>
    <w:p w:rsidR="009574DF" w:rsidRPr="0042553A" w:rsidRDefault="009574DF" w:rsidP="00852B69">
      <w:pPr>
        <w:spacing w:after="0" w:line="240" w:lineRule="auto"/>
        <w:rPr>
          <w:rFonts w:ascii="Arial" w:hAnsi="Arial" w:cs="Arial"/>
          <w:i/>
          <w:sz w:val="20"/>
          <w:szCs w:val="20"/>
        </w:rPr>
      </w:pPr>
      <w:r w:rsidRPr="00341817">
        <w:rPr>
          <w:rFonts w:ascii="Arial" w:hAnsi="Arial" w:cs="Arial"/>
          <w:b/>
          <w:sz w:val="20"/>
          <w:szCs w:val="20"/>
        </w:rPr>
        <w:t xml:space="preserve">Helpful Videos and Animations: </w:t>
      </w:r>
    </w:p>
    <w:p w:rsidR="0042553A" w:rsidRDefault="00230C26" w:rsidP="0042553A">
      <w:pPr>
        <w:pStyle w:val="ListParagraph"/>
        <w:numPr>
          <w:ilvl w:val="0"/>
          <w:numId w:val="47"/>
        </w:numPr>
        <w:spacing w:after="0" w:line="240" w:lineRule="auto"/>
        <w:ind w:left="720"/>
        <w:rPr>
          <w:rFonts w:ascii="Arial" w:hAnsi="Arial" w:cs="Arial"/>
          <w:sz w:val="20"/>
          <w:szCs w:val="20"/>
        </w:rPr>
      </w:pPr>
      <w:hyperlink r:id="rId6" w:history="1">
        <w:r w:rsidR="0042553A" w:rsidRPr="0042553A">
          <w:rPr>
            <w:rStyle w:val="Hyperlink"/>
            <w:rFonts w:ascii="Arial" w:hAnsi="Arial" w:cs="Arial"/>
            <w:color w:val="auto"/>
            <w:sz w:val="20"/>
            <w:szCs w:val="20"/>
            <w:u w:val="none"/>
          </w:rPr>
          <w:t>Bozeman Biology: Photosynthesis and Respiration</w:t>
        </w:r>
      </w:hyperlink>
      <w:r w:rsidR="0042553A" w:rsidRPr="0042553A">
        <w:rPr>
          <w:rFonts w:ascii="Arial" w:hAnsi="Arial" w:cs="Arial"/>
          <w:sz w:val="20"/>
          <w:szCs w:val="20"/>
        </w:rPr>
        <w:t xml:space="preserve"> </w:t>
      </w:r>
    </w:p>
    <w:p w:rsidR="0042553A" w:rsidRDefault="00230C26" w:rsidP="0042553A">
      <w:pPr>
        <w:pStyle w:val="ListParagraph"/>
        <w:numPr>
          <w:ilvl w:val="0"/>
          <w:numId w:val="47"/>
        </w:numPr>
        <w:spacing w:after="0" w:line="240" w:lineRule="auto"/>
        <w:ind w:left="720"/>
        <w:rPr>
          <w:rFonts w:ascii="Arial" w:hAnsi="Arial" w:cs="Arial"/>
          <w:sz w:val="20"/>
          <w:szCs w:val="20"/>
        </w:rPr>
      </w:pPr>
      <w:hyperlink r:id="rId7" w:history="1">
        <w:r w:rsidR="0042553A" w:rsidRPr="0042553A">
          <w:rPr>
            <w:rStyle w:val="Hyperlink"/>
            <w:rFonts w:ascii="Arial" w:hAnsi="Arial" w:cs="Arial"/>
            <w:color w:val="auto"/>
            <w:sz w:val="20"/>
            <w:szCs w:val="20"/>
            <w:u w:val="none"/>
          </w:rPr>
          <w:t>Bozeman Biology: Photosynthesis</w:t>
        </w:r>
      </w:hyperlink>
    </w:p>
    <w:p w:rsidR="000F16C9" w:rsidRDefault="00230C26" w:rsidP="000F16C9">
      <w:pPr>
        <w:pStyle w:val="ListParagraph"/>
        <w:numPr>
          <w:ilvl w:val="0"/>
          <w:numId w:val="47"/>
        </w:numPr>
        <w:spacing w:after="0" w:line="240" w:lineRule="auto"/>
        <w:ind w:left="720"/>
        <w:rPr>
          <w:rStyle w:val="Hyperlink"/>
          <w:rFonts w:ascii="Arial" w:hAnsi="Arial" w:cs="Arial"/>
          <w:color w:val="auto"/>
          <w:sz w:val="20"/>
          <w:szCs w:val="20"/>
          <w:u w:val="none"/>
        </w:rPr>
      </w:pPr>
      <w:hyperlink r:id="rId8" w:history="1">
        <w:r w:rsidR="0042553A" w:rsidRPr="0042553A">
          <w:rPr>
            <w:rStyle w:val="Hyperlink"/>
            <w:rFonts w:ascii="Arial" w:hAnsi="Arial" w:cs="Arial"/>
            <w:color w:val="auto"/>
            <w:sz w:val="20"/>
            <w:szCs w:val="20"/>
            <w:u w:val="none"/>
          </w:rPr>
          <w:t xml:space="preserve">Bozeman Biology: Cellular Respiration </w:t>
        </w:r>
      </w:hyperlink>
    </w:p>
    <w:p w:rsidR="000F16C9" w:rsidRDefault="00230C26" w:rsidP="000F16C9">
      <w:pPr>
        <w:pStyle w:val="ListParagraph"/>
        <w:numPr>
          <w:ilvl w:val="0"/>
          <w:numId w:val="47"/>
        </w:numPr>
        <w:spacing w:after="0" w:line="240" w:lineRule="auto"/>
        <w:ind w:left="720"/>
        <w:rPr>
          <w:rFonts w:ascii="Arial" w:hAnsi="Arial" w:cs="Arial"/>
          <w:sz w:val="20"/>
          <w:szCs w:val="20"/>
        </w:rPr>
      </w:pPr>
      <w:hyperlink r:id="rId9" w:history="1">
        <w:r w:rsidR="000F16C9" w:rsidRPr="000F16C9">
          <w:rPr>
            <w:rStyle w:val="Hyperlink"/>
            <w:rFonts w:ascii="Arial" w:hAnsi="Arial" w:cs="Arial"/>
            <w:color w:val="auto"/>
            <w:sz w:val="20"/>
            <w:szCs w:val="20"/>
            <w:u w:val="none"/>
          </w:rPr>
          <w:t>Bozeman Biology: Gibbs Free Energy</w:t>
        </w:r>
      </w:hyperlink>
      <w:r w:rsidR="000F16C9" w:rsidRPr="000F16C9">
        <w:rPr>
          <w:rFonts w:ascii="Arial" w:hAnsi="Arial" w:cs="Arial"/>
          <w:sz w:val="20"/>
          <w:szCs w:val="20"/>
        </w:rPr>
        <w:t xml:space="preserve"> </w:t>
      </w:r>
    </w:p>
    <w:p w:rsidR="000F16C9" w:rsidRDefault="00230C26" w:rsidP="000F16C9">
      <w:pPr>
        <w:pStyle w:val="ListParagraph"/>
        <w:numPr>
          <w:ilvl w:val="0"/>
          <w:numId w:val="47"/>
        </w:numPr>
        <w:spacing w:after="0" w:line="240" w:lineRule="auto"/>
        <w:ind w:left="720"/>
        <w:rPr>
          <w:rFonts w:ascii="Arial" w:hAnsi="Arial" w:cs="Arial"/>
          <w:sz w:val="20"/>
          <w:szCs w:val="20"/>
        </w:rPr>
      </w:pPr>
      <w:hyperlink r:id="rId10" w:history="1">
        <w:r w:rsidR="000F16C9" w:rsidRPr="000F16C9">
          <w:rPr>
            <w:rStyle w:val="Hyperlink"/>
            <w:rFonts w:ascii="Arial" w:hAnsi="Arial" w:cs="Arial"/>
            <w:color w:val="auto"/>
            <w:sz w:val="20"/>
            <w:szCs w:val="20"/>
            <w:u w:val="none"/>
          </w:rPr>
          <w:t>Bozeman Biology: Life Requires Free Energy</w:t>
        </w:r>
      </w:hyperlink>
      <w:r w:rsidR="000F16C9" w:rsidRPr="000F16C9">
        <w:rPr>
          <w:rFonts w:ascii="Arial" w:hAnsi="Arial" w:cs="Arial"/>
          <w:sz w:val="20"/>
          <w:szCs w:val="20"/>
        </w:rPr>
        <w:t xml:space="preserve"> </w:t>
      </w:r>
    </w:p>
    <w:p w:rsidR="000F16C9" w:rsidRDefault="00230C26" w:rsidP="000F16C9">
      <w:pPr>
        <w:pStyle w:val="ListParagraph"/>
        <w:numPr>
          <w:ilvl w:val="0"/>
          <w:numId w:val="47"/>
        </w:numPr>
        <w:spacing w:after="0" w:line="240" w:lineRule="auto"/>
        <w:ind w:left="720"/>
        <w:rPr>
          <w:rStyle w:val="Hyperlink"/>
          <w:rFonts w:ascii="Arial" w:hAnsi="Arial" w:cs="Arial"/>
          <w:color w:val="auto"/>
          <w:sz w:val="20"/>
          <w:szCs w:val="20"/>
          <w:u w:val="none"/>
        </w:rPr>
      </w:pPr>
      <w:hyperlink r:id="rId11" w:history="1">
        <w:r w:rsidR="000F16C9" w:rsidRPr="000F16C9">
          <w:rPr>
            <w:rStyle w:val="Hyperlink"/>
            <w:rFonts w:ascii="Arial" w:hAnsi="Arial" w:cs="Arial"/>
            <w:color w:val="auto"/>
            <w:sz w:val="20"/>
            <w:szCs w:val="20"/>
            <w:u w:val="none"/>
          </w:rPr>
          <w:t xml:space="preserve">Bozeman Biology: Coupled Reactions </w:t>
        </w:r>
      </w:hyperlink>
    </w:p>
    <w:p w:rsidR="000F16C9" w:rsidRPr="000F16C9" w:rsidRDefault="00230C26" w:rsidP="000F16C9">
      <w:pPr>
        <w:pStyle w:val="ListParagraph"/>
        <w:numPr>
          <w:ilvl w:val="0"/>
          <w:numId w:val="47"/>
        </w:numPr>
        <w:spacing w:after="0" w:line="240" w:lineRule="auto"/>
        <w:ind w:left="720"/>
        <w:rPr>
          <w:rFonts w:ascii="Arial" w:hAnsi="Arial" w:cs="Arial"/>
          <w:sz w:val="20"/>
          <w:szCs w:val="20"/>
        </w:rPr>
      </w:pPr>
      <w:hyperlink r:id="rId12" w:history="1">
        <w:r w:rsidR="000F16C9" w:rsidRPr="000F16C9">
          <w:rPr>
            <w:rStyle w:val="Hyperlink"/>
            <w:rFonts w:ascii="Arial" w:hAnsi="Arial" w:cs="Arial"/>
            <w:color w:val="auto"/>
            <w:sz w:val="20"/>
            <w:szCs w:val="20"/>
            <w:u w:val="none"/>
          </w:rPr>
          <w:t>Bozeman Biology: Enzymes</w:t>
        </w:r>
      </w:hyperlink>
    </w:p>
    <w:p w:rsidR="0042553A" w:rsidRPr="0042553A" w:rsidRDefault="0042553A" w:rsidP="0042553A">
      <w:pPr>
        <w:spacing w:after="0" w:line="240" w:lineRule="auto"/>
        <w:ind w:left="360"/>
        <w:rPr>
          <w:rFonts w:ascii="Arial" w:hAnsi="Arial" w:cs="Arial"/>
          <w:sz w:val="20"/>
          <w:szCs w:val="20"/>
        </w:rPr>
      </w:pPr>
    </w:p>
    <w:p w:rsidR="009574DF" w:rsidRPr="00341817" w:rsidRDefault="009574DF" w:rsidP="00852B69">
      <w:pPr>
        <w:spacing w:after="0" w:line="240" w:lineRule="auto"/>
        <w:rPr>
          <w:rFonts w:ascii="Arial" w:hAnsi="Arial" w:cs="Arial"/>
          <w:b/>
          <w:sz w:val="20"/>
          <w:szCs w:val="20"/>
        </w:rPr>
      </w:pPr>
      <w:r w:rsidRPr="00341817">
        <w:rPr>
          <w:rFonts w:ascii="Arial" w:hAnsi="Arial" w:cs="Arial"/>
          <w:b/>
          <w:sz w:val="20"/>
          <w:szCs w:val="20"/>
        </w:rPr>
        <w:t>Topic Outline:</w:t>
      </w:r>
    </w:p>
    <w:p w:rsidR="00E71E63" w:rsidRPr="00FC5BBD" w:rsidRDefault="00E71E63" w:rsidP="00650151">
      <w:pPr>
        <w:spacing w:after="0" w:line="240" w:lineRule="auto"/>
        <w:rPr>
          <w:rFonts w:ascii="Arial" w:hAnsi="Arial" w:cs="Arial"/>
          <w:b/>
          <w:i/>
          <w:sz w:val="20"/>
          <w:szCs w:val="20"/>
        </w:rPr>
      </w:pPr>
    </w:p>
    <w:p w:rsidR="00FC5BBD" w:rsidRDefault="000F16C9" w:rsidP="00650151">
      <w:pPr>
        <w:spacing w:after="0" w:line="240" w:lineRule="auto"/>
        <w:rPr>
          <w:rFonts w:ascii="Arial" w:hAnsi="Arial" w:cs="Arial"/>
          <w:b/>
          <w:i/>
          <w:sz w:val="20"/>
          <w:szCs w:val="20"/>
        </w:rPr>
      </w:pPr>
      <w:r>
        <w:rPr>
          <w:rFonts w:ascii="Arial" w:hAnsi="Arial" w:cs="Arial"/>
          <w:b/>
          <w:i/>
          <w:sz w:val="20"/>
          <w:szCs w:val="20"/>
        </w:rPr>
        <w:t>Unit 6 Notes</w:t>
      </w:r>
      <w:r w:rsidR="00FC5BBD" w:rsidRPr="00FC5BBD">
        <w:rPr>
          <w:rFonts w:ascii="Arial" w:hAnsi="Arial" w:cs="Arial"/>
          <w:b/>
          <w:i/>
          <w:sz w:val="20"/>
          <w:szCs w:val="20"/>
        </w:rPr>
        <w:t xml:space="preserve">: </w:t>
      </w:r>
      <w:r>
        <w:rPr>
          <w:rFonts w:ascii="Arial" w:hAnsi="Arial" w:cs="Arial"/>
          <w:b/>
          <w:i/>
          <w:sz w:val="20"/>
          <w:szCs w:val="20"/>
        </w:rPr>
        <w:t>Enzymes and Cell Respiration</w:t>
      </w:r>
    </w:p>
    <w:p w:rsidR="000F16C9" w:rsidRDefault="000F16C9" w:rsidP="00650151">
      <w:pPr>
        <w:spacing w:after="0" w:line="240" w:lineRule="auto"/>
        <w:rPr>
          <w:rFonts w:ascii="Arial" w:hAnsi="Arial" w:cs="Arial"/>
          <w:b/>
          <w:i/>
          <w:sz w:val="20"/>
          <w:szCs w:val="20"/>
        </w:rPr>
      </w:pPr>
    </w:p>
    <w:p w:rsidR="000F16C9" w:rsidRDefault="000F16C9" w:rsidP="000F16C9">
      <w:pPr>
        <w:pStyle w:val="ListParagraph"/>
        <w:numPr>
          <w:ilvl w:val="0"/>
          <w:numId w:val="49"/>
        </w:numPr>
        <w:spacing w:after="0"/>
        <w:rPr>
          <w:rFonts w:ascii="Arial" w:hAnsi="Arial" w:cs="Arial"/>
          <w:sz w:val="20"/>
          <w:szCs w:val="20"/>
        </w:rPr>
      </w:pPr>
      <w:r>
        <w:rPr>
          <w:rFonts w:ascii="Arial" w:hAnsi="Arial" w:cs="Arial"/>
          <w:sz w:val="20"/>
          <w:szCs w:val="20"/>
        </w:rPr>
        <w:t xml:space="preserve">Enzymes </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Biological catalysts (made of protein) that speed up rate of chemical reactions by lowering activation energy required for reaction to occur</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 has active site (exposed R groups) where reaction occurs</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Enzymes can break down substance (catabolic reaction) or build up substances (anabolic)</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Enzyme/substrate complex is formed</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Substrate is what enzyme acts on</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Rate is determined by collisions between substrate and enzyme</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Ends in –</w:t>
      </w:r>
      <w:proofErr w:type="spellStart"/>
      <w:r w:rsidRPr="00B75C93">
        <w:rPr>
          <w:rFonts w:ascii="Arial" w:hAnsi="Arial" w:cs="Arial"/>
          <w:sz w:val="20"/>
          <w:szCs w:val="20"/>
        </w:rPr>
        <w:t>ase</w:t>
      </w:r>
      <w:proofErr w:type="spellEnd"/>
      <w:r w:rsidRPr="00B75C93">
        <w:rPr>
          <w:rFonts w:ascii="Arial" w:hAnsi="Arial" w:cs="Arial"/>
          <w:sz w:val="20"/>
          <w:szCs w:val="20"/>
        </w:rPr>
        <w:t>, named after substrate often</w:t>
      </w:r>
    </w:p>
    <w:p w:rsidR="000F16C9" w:rsidRPr="00B75C93"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Enzyme is specific to substrate; the substrate must be complementary to the surface properties (shape and charge) of the active site (which is made up of R groups with specific chemistry, i.e. hydrophobic).</w:t>
      </w:r>
    </w:p>
    <w:p w:rsidR="000F16C9" w:rsidRDefault="000F16C9" w:rsidP="000F16C9">
      <w:pPr>
        <w:numPr>
          <w:ilvl w:val="0"/>
          <w:numId w:val="50"/>
        </w:numPr>
        <w:spacing w:after="0" w:line="240" w:lineRule="auto"/>
        <w:rPr>
          <w:rFonts w:ascii="Arial" w:hAnsi="Arial" w:cs="Arial"/>
          <w:sz w:val="20"/>
          <w:szCs w:val="20"/>
        </w:rPr>
      </w:pPr>
      <w:r w:rsidRPr="00B75C93">
        <w:rPr>
          <w:rFonts w:ascii="Arial" w:hAnsi="Arial" w:cs="Arial"/>
          <w:sz w:val="20"/>
          <w:szCs w:val="20"/>
        </w:rPr>
        <w:t xml:space="preserve">Enzyme rate is affected by: </w:t>
      </w:r>
    </w:p>
    <w:p w:rsidR="000F16C9" w:rsidRPr="00851DC3" w:rsidRDefault="000F16C9" w:rsidP="000F16C9">
      <w:pPr>
        <w:pStyle w:val="ListParagraph"/>
        <w:numPr>
          <w:ilvl w:val="0"/>
          <w:numId w:val="51"/>
        </w:numPr>
        <w:spacing w:after="0" w:line="240" w:lineRule="auto"/>
        <w:rPr>
          <w:rFonts w:ascii="Arial" w:hAnsi="Arial" w:cs="Arial"/>
          <w:sz w:val="20"/>
          <w:szCs w:val="20"/>
        </w:rPr>
      </w:pPr>
      <w:r w:rsidRPr="00851DC3">
        <w:rPr>
          <w:rFonts w:ascii="Arial" w:hAnsi="Arial" w:cs="Arial"/>
          <w:sz w:val="20"/>
          <w:szCs w:val="20"/>
        </w:rPr>
        <w:t xml:space="preserve">pH (optimal for each enzyme), </w:t>
      </w:r>
    </w:p>
    <w:p w:rsidR="000F16C9" w:rsidRPr="00851DC3" w:rsidRDefault="000F16C9" w:rsidP="000F16C9">
      <w:pPr>
        <w:pStyle w:val="ListParagraph"/>
        <w:numPr>
          <w:ilvl w:val="0"/>
          <w:numId w:val="51"/>
        </w:numPr>
        <w:spacing w:after="0" w:line="240" w:lineRule="auto"/>
        <w:rPr>
          <w:rFonts w:ascii="Arial" w:hAnsi="Arial" w:cs="Arial"/>
          <w:sz w:val="20"/>
          <w:szCs w:val="20"/>
        </w:rPr>
      </w:pPr>
      <w:r w:rsidRPr="00851DC3">
        <w:rPr>
          <w:rFonts w:ascii="Arial" w:hAnsi="Arial" w:cs="Arial"/>
          <w:sz w:val="20"/>
          <w:szCs w:val="20"/>
        </w:rPr>
        <w:t>temperature (optimal for each enzyme but in general increased temp means increased collisions so rate goes up initially; too much heat can denature enzyme), enzyme concentration (more enzyme faster rate or vice versa)</w:t>
      </w:r>
    </w:p>
    <w:p w:rsidR="000F16C9" w:rsidRPr="00851DC3" w:rsidRDefault="000F16C9" w:rsidP="000F16C9">
      <w:pPr>
        <w:pStyle w:val="ListParagraph"/>
        <w:numPr>
          <w:ilvl w:val="0"/>
          <w:numId w:val="51"/>
        </w:numPr>
        <w:spacing w:after="0" w:line="240" w:lineRule="auto"/>
        <w:rPr>
          <w:rFonts w:ascii="Arial" w:hAnsi="Arial" w:cs="Arial"/>
          <w:sz w:val="20"/>
          <w:szCs w:val="20"/>
        </w:rPr>
      </w:pPr>
      <w:r w:rsidRPr="00851DC3">
        <w:rPr>
          <w:rFonts w:ascii="Arial" w:hAnsi="Arial" w:cs="Arial"/>
          <w:sz w:val="20"/>
          <w:szCs w:val="20"/>
        </w:rPr>
        <w:t xml:space="preserve">substrate concentration (more substrate = faster rate, until the point of enzyme saturation) </w:t>
      </w:r>
    </w:p>
    <w:p w:rsidR="000F16C9" w:rsidRDefault="000F16C9" w:rsidP="000F16C9">
      <w:pPr>
        <w:pStyle w:val="ListParagraph"/>
        <w:numPr>
          <w:ilvl w:val="0"/>
          <w:numId w:val="50"/>
        </w:numPr>
        <w:tabs>
          <w:tab w:val="num" w:pos="720"/>
        </w:tabs>
        <w:spacing w:after="0" w:line="240" w:lineRule="auto"/>
        <w:rPr>
          <w:rFonts w:ascii="Arial" w:hAnsi="Arial" w:cs="Arial"/>
          <w:sz w:val="20"/>
          <w:szCs w:val="20"/>
        </w:rPr>
      </w:pPr>
      <w:r>
        <w:rPr>
          <w:rFonts w:ascii="Arial" w:hAnsi="Arial" w:cs="Arial"/>
          <w:sz w:val="20"/>
          <w:szCs w:val="20"/>
        </w:rPr>
        <w:t>Know the difference between an endergonic and exergonic reaction and be able to analyze their reaction curves ; be able to explain energy coupling and provide examples</w:t>
      </w:r>
    </w:p>
    <w:p w:rsidR="000F16C9" w:rsidRPr="00B75C93" w:rsidRDefault="000F16C9" w:rsidP="000F16C9">
      <w:pPr>
        <w:pStyle w:val="ListParagraph"/>
        <w:numPr>
          <w:ilvl w:val="0"/>
          <w:numId w:val="50"/>
        </w:numPr>
        <w:tabs>
          <w:tab w:val="num" w:pos="720"/>
        </w:tabs>
        <w:spacing w:after="0" w:line="240" w:lineRule="auto"/>
        <w:rPr>
          <w:rFonts w:ascii="Arial" w:hAnsi="Arial" w:cs="Arial"/>
          <w:sz w:val="20"/>
          <w:szCs w:val="20"/>
        </w:rPr>
      </w:pPr>
      <w:r w:rsidRPr="00B75C93">
        <w:rPr>
          <w:rFonts w:ascii="Arial" w:hAnsi="Arial" w:cs="Arial"/>
          <w:sz w:val="20"/>
          <w:szCs w:val="20"/>
        </w:rPr>
        <w:t>Inhibition-competitive inhibition (something competes for active site; can be overcome with more substrate)</w:t>
      </w:r>
    </w:p>
    <w:p w:rsidR="000F16C9" w:rsidRPr="00B75C93" w:rsidRDefault="000F16C9" w:rsidP="000F16C9">
      <w:pPr>
        <w:numPr>
          <w:ilvl w:val="0"/>
          <w:numId w:val="50"/>
        </w:numPr>
        <w:tabs>
          <w:tab w:val="num" w:pos="720"/>
        </w:tabs>
        <w:spacing w:after="0" w:line="240" w:lineRule="auto"/>
        <w:rPr>
          <w:rFonts w:ascii="Arial" w:hAnsi="Arial" w:cs="Arial"/>
          <w:sz w:val="20"/>
          <w:szCs w:val="20"/>
        </w:rPr>
      </w:pPr>
      <w:r w:rsidRPr="00B75C93">
        <w:rPr>
          <w:rFonts w:ascii="Arial" w:hAnsi="Arial" w:cs="Arial"/>
          <w:sz w:val="20"/>
          <w:szCs w:val="20"/>
        </w:rPr>
        <w:t xml:space="preserve">Non-competitive inhibition- attaches at allosteric site and changes shape of enzyme so it is not functional; </w:t>
      </w:r>
      <w:proofErr w:type="spellStart"/>
      <w:r w:rsidRPr="00B75C93">
        <w:rPr>
          <w:rFonts w:ascii="Arial" w:hAnsi="Arial" w:cs="Arial"/>
          <w:sz w:val="20"/>
          <w:szCs w:val="20"/>
        </w:rPr>
        <w:t>can not</w:t>
      </w:r>
      <w:proofErr w:type="spellEnd"/>
      <w:r w:rsidRPr="00B75C93">
        <w:rPr>
          <w:rFonts w:ascii="Arial" w:hAnsi="Arial" w:cs="Arial"/>
          <w:sz w:val="20"/>
          <w:szCs w:val="20"/>
        </w:rPr>
        <w:t xml:space="preserve"> be overcome with more substrate</w:t>
      </w:r>
    </w:p>
    <w:p w:rsidR="000F16C9" w:rsidRPr="000F16C9" w:rsidRDefault="000F16C9" w:rsidP="00650151">
      <w:pPr>
        <w:numPr>
          <w:ilvl w:val="0"/>
          <w:numId w:val="50"/>
        </w:numPr>
        <w:tabs>
          <w:tab w:val="num" w:pos="720"/>
        </w:tabs>
        <w:spacing w:after="0" w:line="240" w:lineRule="auto"/>
        <w:rPr>
          <w:rFonts w:ascii="Arial" w:hAnsi="Arial" w:cs="Arial"/>
          <w:sz w:val="20"/>
          <w:szCs w:val="20"/>
        </w:rPr>
      </w:pPr>
      <w:r w:rsidRPr="00B75C93">
        <w:rPr>
          <w:rFonts w:ascii="Arial" w:hAnsi="Arial" w:cs="Arial"/>
          <w:sz w:val="20"/>
          <w:szCs w:val="20"/>
        </w:rPr>
        <w:t>Coenzymes (organic; NAD and vitamin B etc.) and cofactors (inorganic; zinc, magnesium etc.) interact with enzymes to put them into the right structure to do work.</w:t>
      </w:r>
    </w:p>
    <w:p w:rsidR="00FC5BBD" w:rsidRPr="00FC5BBD" w:rsidRDefault="00FC5BBD" w:rsidP="00650151">
      <w:pPr>
        <w:spacing w:after="0" w:line="240" w:lineRule="auto"/>
        <w:rPr>
          <w:rFonts w:ascii="Arial" w:hAnsi="Arial" w:cs="Arial"/>
          <w:b/>
          <w:i/>
          <w:sz w:val="20"/>
          <w:szCs w:val="20"/>
        </w:rPr>
      </w:pPr>
    </w:p>
    <w:p w:rsidR="004E1AE3" w:rsidRPr="00FC5BBD" w:rsidRDefault="00E71E63" w:rsidP="000F16C9">
      <w:pPr>
        <w:pStyle w:val="ListParagraph"/>
        <w:numPr>
          <w:ilvl w:val="0"/>
          <w:numId w:val="49"/>
        </w:numPr>
        <w:spacing w:after="0" w:line="240" w:lineRule="auto"/>
        <w:rPr>
          <w:rFonts w:ascii="Arial" w:hAnsi="Arial" w:cs="Arial"/>
          <w:sz w:val="20"/>
          <w:szCs w:val="20"/>
        </w:rPr>
      </w:pPr>
      <w:r w:rsidRPr="00FC5BBD">
        <w:rPr>
          <w:rFonts w:ascii="Arial" w:hAnsi="Arial" w:cs="Arial"/>
          <w:sz w:val="20"/>
          <w:szCs w:val="20"/>
        </w:rPr>
        <w:t>Cellular Respiration</w:t>
      </w:r>
    </w:p>
    <w:p w:rsidR="004E1AE3"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Explain the difference between aerobic cellular respiration and anaerobic cellular respiration (aka fermentation)</w:t>
      </w:r>
    </w:p>
    <w:p w:rsidR="00E25C1F"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Write the full balanced chemical equation for cellular respiration</w:t>
      </w:r>
    </w:p>
    <w:p w:rsidR="00E25C1F"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 xml:space="preserve">Cell Respiration = Exergonic </w:t>
      </w:r>
    </w:p>
    <w:p w:rsidR="00E25C1F" w:rsidRPr="00FC5BBD" w:rsidRDefault="00E25C1F" w:rsidP="00341817">
      <w:pPr>
        <w:pStyle w:val="ListParagraph"/>
        <w:numPr>
          <w:ilvl w:val="0"/>
          <w:numId w:val="38"/>
        </w:numPr>
        <w:spacing w:after="0" w:line="240" w:lineRule="auto"/>
        <w:rPr>
          <w:rFonts w:ascii="Arial" w:hAnsi="Arial" w:cs="Arial"/>
          <w:sz w:val="20"/>
          <w:szCs w:val="20"/>
        </w:rPr>
      </w:pPr>
      <w:r w:rsidRPr="00FC5BBD">
        <w:rPr>
          <w:rFonts w:ascii="Arial" w:hAnsi="Arial" w:cs="Arial"/>
          <w:sz w:val="20"/>
          <w:szCs w:val="20"/>
        </w:rPr>
        <w:t>A Series of Redox Reactions: Oxidation (loss of electrons / energy) ; reduction (gain of electrons / energy)</w:t>
      </w:r>
    </w:p>
    <w:p w:rsidR="00E25C1F" w:rsidRPr="00FC5BBD" w:rsidRDefault="00E25C1F" w:rsidP="00341817">
      <w:pPr>
        <w:pStyle w:val="ListParagraph"/>
        <w:numPr>
          <w:ilvl w:val="0"/>
          <w:numId w:val="38"/>
        </w:numPr>
        <w:spacing w:after="0" w:line="240" w:lineRule="auto"/>
        <w:rPr>
          <w:rFonts w:ascii="Arial" w:hAnsi="Arial" w:cs="Arial"/>
          <w:sz w:val="20"/>
          <w:szCs w:val="20"/>
        </w:rPr>
      </w:pPr>
      <w:proofErr w:type="spellStart"/>
      <w:r w:rsidRPr="00FC5BBD">
        <w:rPr>
          <w:rFonts w:ascii="Arial" w:hAnsi="Arial" w:cs="Arial"/>
          <w:sz w:val="20"/>
          <w:szCs w:val="20"/>
        </w:rPr>
        <w:t>Gycolysis</w:t>
      </w:r>
      <w:proofErr w:type="spellEnd"/>
    </w:p>
    <w:p w:rsidR="00E25C1F" w:rsidRPr="00FC5BBD" w:rsidRDefault="00E25C1F" w:rsidP="00341817">
      <w:pPr>
        <w:pStyle w:val="ListParagraph"/>
        <w:numPr>
          <w:ilvl w:val="0"/>
          <w:numId w:val="39"/>
        </w:numPr>
        <w:spacing w:after="0" w:line="240" w:lineRule="auto"/>
        <w:rPr>
          <w:rFonts w:ascii="Arial" w:hAnsi="Arial" w:cs="Arial"/>
          <w:sz w:val="20"/>
          <w:szCs w:val="20"/>
        </w:rPr>
      </w:pPr>
      <w:r w:rsidRPr="00FC5BBD">
        <w:rPr>
          <w:rFonts w:ascii="Arial" w:hAnsi="Arial" w:cs="Arial"/>
          <w:sz w:val="20"/>
          <w:szCs w:val="20"/>
        </w:rPr>
        <w:t>In cytosol</w:t>
      </w:r>
    </w:p>
    <w:p w:rsidR="00E25C1F" w:rsidRPr="00FC5BBD" w:rsidRDefault="00E25C1F" w:rsidP="00341817">
      <w:pPr>
        <w:pStyle w:val="ListParagraph"/>
        <w:numPr>
          <w:ilvl w:val="0"/>
          <w:numId w:val="39"/>
        </w:numPr>
        <w:spacing w:after="0" w:line="240" w:lineRule="auto"/>
        <w:rPr>
          <w:rFonts w:ascii="Arial" w:hAnsi="Arial" w:cs="Arial"/>
          <w:sz w:val="20"/>
          <w:szCs w:val="20"/>
        </w:rPr>
      </w:pPr>
      <w:r w:rsidRPr="00FC5BBD">
        <w:rPr>
          <w:rFonts w:ascii="Arial" w:hAnsi="Arial" w:cs="Arial"/>
          <w:sz w:val="20"/>
          <w:szCs w:val="20"/>
        </w:rPr>
        <w:t xml:space="preserve">Glucose </w:t>
      </w:r>
      <w:r w:rsidRPr="00FC5BBD">
        <w:rPr>
          <w:rFonts w:ascii="Arial" w:hAnsi="Arial" w:cs="Arial"/>
          <w:sz w:val="20"/>
          <w:szCs w:val="20"/>
        </w:rPr>
        <w:sym w:font="Wingdings" w:char="F0E0"/>
      </w:r>
      <w:r w:rsidRPr="00FC5BBD">
        <w:rPr>
          <w:rFonts w:ascii="Arial" w:hAnsi="Arial" w:cs="Arial"/>
          <w:sz w:val="20"/>
          <w:szCs w:val="20"/>
        </w:rPr>
        <w:t xml:space="preserve">2 Pyruvate (electrons and H+ taken from glucose to reduce 2 NAD+ </w:t>
      </w:r>
      <w:r w:rsidRPr="00FC5BBD">
        <w:rPr>
          <w:rFonts w:ascii="Arial" w:hAnsi="Arial" w:cs="Arial"/>
          <w:sz w:val="20"/>
          <w:szCs w:val="20"/>
        </w:rPr>
        <w:sym w:font="Wingdings" w:char="F0E0"/>
      </w:r>
      <w:r w:rsidRPr="00FC5BBD">
        <w:rPr>
          <w:rFonts w:ascii="Arial" w:hAnsi="Arial" w:cs="Arial"/>
          <w:sz w:val="20"/>
          <w:szCs w:val="20"/>
        </w:rPr>
        <w:t xml:space="preserve"> 2NADH ; 2 net ATP gained)</w:t>
      </w:r>
    </w:p>
    <w:p w:rsidR="00E25C1F" w:rsidRPr="00FC5BBD" w:rsidRDefault="00E25C1F"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t>Oxidation of Pyruvate</w:t>
      </w:r>
    </w:p>
    <w:p w:rsidR="00E25C1F" w:rsidRPr="00FC5BBD" w:rsidRDefault="00E25C1F" w:rsidP="00341817">
      <w:pPr>
        <w:pStyle w:val="ListParagraph"/>
        <w:numPr>
          <w:ilvl w:val="0"/>
          <w:numId w:val="41"/>
        </w:numPr>
        <w:spacing w:after="0" w:line="240" w:lineRule="auto"/>
        <w:rPr>
          <w:rFonts w:ascii="Arial" w:hAnsi="Arial" w:cs="Arial"/>
          <w:sz w:val="20"/>
          <w:szCs w:val="20"/>
        </w:rPr>
      </w:pPr>
      <w:r w:rsidRPr="00FC5BBD">
        <w:rPr>
          <w:rFonts w:ascii="Arial" w:hAnsi="Arial" w:cs="Arial"/>
          <w:sz w:val="20"/>
          <w:szCs w:val="20"/>
        </w:rPr>
        <w:t>Transport protein moves pyruvate from cytosol to matrix of mitochondrion</w:t>
      </w:r>
    </w:p>
    <w:p w:rsidR="00E25C1F" w:rsidRPr="00FC5BBD" w:rsidRDefault="00E25C1F" w:rsidP="00341817">
      <w:pPr>
        <w:pStyle w:val="ListParagraph"/>
        <w:numPr>
          <w:ilvl w:val="0"/>
          <w:numId w:val="41"/>
        </w:numPr>
        <w:spacing w:after="0" w:line="240" w:lineRule="auto"/>
        <w:rPr>
          <w:rFonts w:ascii="Arial" w:hAnsi="Arial" w:cs="Arial"/>
          <w:sz w:val="20"/>
          <w:szCs w:val="20"/>
        </w:rPr>
      </w:pPr>
      <w:r w:rsidRPr="00FC5BBD">
        <w:rPr>
          <w:rFonts w:ascii="Arial" w:hAnsi="Arial" w:cs="Arial"/>
          <w:sz w:val="20"/>
          <w:szCs w:val="20"/>
        </w:rPr>
        <w:t xml:space="preserve">2 Pyruvate </w:t>
      </w:r>
      <w:r w:rsidRPr="00FC5BBD">
        <w:rPr>
          <w:rFonts w:ascii="Arial" w:hAnsi="Arial" w:cs="Arial"/>
          <w:sz w:val="20"/>
          <w:szCs w:val="20"/>
        </w:rPr>
        <w:sym w:font="Wingdings" w:char="F0E0"/>
      </w:r>
      <w:r w:rsidRPr="00FC5BBD">
        <w:rPr>
          <w:rFonts w:ascii="Arial" w:hAnsi="Arial" w:cs="Arial"/>
          <w:sz w:val="20"/>
          <w:szCs w:val="20"/>
        </w:rPr>
        <w:t xml:space="preserve"> 2 Acetyl CoA (an enzyme removes CO2, takes away electrons to reduce NAD+ </w:t>
      </w:r>
      <w:r w:rsidRPr="00FC5BBD">
        <w:rPr>
          <w:rFonts w:ascii="Arial" w:hAnsi="Arial" w:cs="Arial"/>
          <w:sz w:val="20"/>
          <w:szCs w:val="20"/>
        </w:rPr>
        <w:sym w:font="Wingdings" w:char="F0E0"/>
      </w:r>
      <w:r w:rsidRPr="00FC5BBD">
        <w:rPr>
          <w:rFonts w:ascii="Arial" w:hAnsi="Arial" w:cs="Arial"/>
          <w:sz w:val="20"/>
          <w:szCs w:val="20"/>
        </w:rPr>
        <w:t xml:space="preserve"> NADH, and adds coenzyme A)</w:t>
      </w:r>
    </w:p>
    <w:p w:rsidR="00E25C1F" w:rsidRPr="00FC5BBD" w:rsidRDefault="00E25C1F"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t>Citric Acid Cycle</w:t>
      </w:r>
    </w:p>
    <w:p w:rsidR="00E25C1F" w:rsidRPr="00FC5BBD" w:rsidRDefault="00E25C1F" w:rsidP="00341817">
      <w:pPr>
        <w:pStyle w:val="ListParagraph"/>
        <w:numPr>
          <w:ilvl w:val="0"/>
          <w:numId w:val="42"/>
        </w:numPr>
        <w:spacing w:after="0" w:line="240" w:lineRule="auto"/>
        <w:rPr>
          <w:rFonts w:ascii="Arial" w:hAnsi="Arial" w:cs="Arial"/>
          <w:sz w:val="20"/>
          <w:szCs w:val="20"/>
        </w:rPr>
      </w:pPr>
      <w:r w:rsidRPr="00FC5BBD">
        <w:rPr>
          <w:rFonts w:ascii="Arial" w:hAnsi="Arial" w:cs="Arial"/>
          <w:sz w:val="20"/>
          <w:szCs w:val="20"/>
        </w:rPr>
        <w:t>2 turns of the cycle</w:t>
      </w:r>
      <w:r w:rsidR="00F473C3" w:rsidRPr="00FC5BBD">
        <w:rPr>
          <w:rFonts w:ascii="Arial" w:hAnsi="Arial" w:cs="Arial"/>
          <w:sz w:val="20"/>
          <w:szCs w:val="20"/>
        </w:rPr>
        <w:t xml:space="preserve"> </w:t>
      </w:r>
      <w:r w:rsidRPr="00FC5BBD">
        <w:rPr>
          <w:rFonts w:ascii="Arial" w:hAnsi="Arial" w:cs="Arial"/>
          <w:sz w:val="20"/>
          <w:szCs w:val="20"/>
        </w:rPr>
        <w:t xml:space="preserve">(1 per acetyl CoA) </w:t>
      </w:r>
      <w:r w:rsidRPr="00FC5BBD">
        <w:rPr>
          <w:rFonts w:ascii="Arial" w:hAnsi="Arial" w:cs="Arial"/>
          <w:sz w:val="20"/>
          <w:szCs w:val="20"/>
        </w:rPr>
        <w:sym w:font="Wingdings" w:char="F0E0"/>
      </w:r>
      <w:r w:rsidRPr="00FC5BBD">
        <w:rPr>
          <w:rFonts w:ascii="Arial" w:hAnsi="Arial" w:cs="Arial"/>
          <w:sz w:val="20"/>
          <w:szCs w:val="20"/>
        </w:rPr>
        <w:t xml:space="preserve"> one molecule of glucose is fully oxidized to CO2</w:t>
      </w:r>
    </w:p>
    <w:p w:rsidR="00E25C1F" w:rsidRPr="00FC5BBD" w:rsidRDefault="00E25C1F" w:rsidP="00341817">
      <w:pPr>
        <w:pStyle w:val="ListParagraph"/>
        <w:numPr>
          <w:ilvl w:val="0"/>
          <w:numId w:val="42"/>
        </w:numPr>
        <w:spacing w:after="0" w:line="240" w:lineRule="auto"/>
        <w:rPr>
          <w:rFonts w:ascii="Arial" w:hAnsi="Arial" w:cs="Arial"/>
          <w:sz w:val="20"/>
          <w:szCs w:val="20"/>
        </w:rPr>
      </w:pPr>
      <w:r w:rsidRPr="00FC5BBD">
        <w:rPr>
          <w:rFonts w:ascii="Arial" w:hAnsi="Arial" w:cs="Arial"/>
          <w:sz w:val="20"/>
          <w:szCs w:val="20"/>
        </w:rPr>
        <w:t xml:space="preserve">A series of oxidation / reduction reactions produces </w:t>
      </w:r>
      <w:r w:rsidRPr="00FC5BBD">
        <w:rPr>
          <w:rFonts w:ascii="Arial" w:hAnsi="Arial" w:cs="Arial"/>
          <w:sz w:val="20"/>
          <w:szCs w:val="20"/>
        </w:rPr>
        <w:sym w:font="Wingdings" w:char="F0E0"/>
      </w:r>
      <w:r w:rsidRPr="00FC5BBD">
        <w:rPr>
          <w:rFonts w:ascii="Arial" w:hAnsi="Arial" w:cs="Arial"/>
          <w:sz w:val="20"/>
          <w:szCs w:val="20"/>
        </w:rPr>
        <w:t xml:space="preserve"> 2CO2, 3NADH, 1FADH2 (another electron / hydrogen carrier) and 1 ATP per turn of the cycle (Total = X2)</w:t>
      </w:r>
    </w:p>
    <w:p w:rsidR="00F473C3" w:rsidRPr="00FC5BBD" w:rsidRDefault="00F473C3"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lastRenderedPageBreak/>
        <w:t>Electron Transport Chain + Chemiosmosis</w:t>
      </w:r>
    </w:p>
    <w:p w:rsidR="00F473C3" w:rsidRPr="00FC5BBD" w:rsidRDefault="00F473C3" w:rsidP="00341817">
      <w:pPr>
        <w:pStyle w:val="ListParagraph"/>
        <w:numPr>
          <w:ilvl w:val="0"/>
          <w:numId w:val="43"/>
        </w:numPr>
        <w:spacing w:after="0" w:line="240" w:lineRule="auto"/>
        <w:rPr>
          <w:rFonts w:ascii="Arial" w:hAnsi="Arial" w:cs="Arial"/>
          <w:sz w:val="20"/>
          <w:szCs w:val="20"/>
        </w:rPr>
      </w:pPr>
      <w:r w:rsidRPr="00FC5BBD">
        <w:rPr>
          <w:rFonts w:ascii="Arial" w:hAnsi="Arial" w:cs="Arial"/>
          <w:sz w:val="20"/>
          <w:szCs w:val="20"/>
        </w:rPr>
        <w:t xml:space="preserve">ETC  </w:t>
      </w:r>
      <w:r w:rsidRPr="00FC5BBD">
        <w:rPr>
          <w:rFonts w:ascii="Arial" w:hAnsi="Arial" w:cs="Arial"/>
          <w:sz w:val="20"/>
          <w:szCs w:val="20"/>
        </w:rPr>
        <w:sym w:font="Wingdings" w:char="F0E0"/>
      </w:r>
      <w:r w:rsidRPr="00FC5BBD">
        <w:rPr>
          <w:rFonts w:ascii="Arial" w:hAnsi="Arial" w:cs="Arial"/>
          <w:sz w:val="20"/>
          <w:szCs w:val="20"/>
        </w:rPr>
        <w:t xml:space="preserve"> NADH and FADH2 “dump” electrons off to the inner mitochondrial membrane’s electron transport chain proteins use energy from electrons passed between them to “pump” H+ across the inner mitochondrial membrane into the intermembrane space</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The final electron acceptor is O2 </w:t>
      </w:r>
      <w:r w:rsidRPr="00FC5BBD">
        <w:rPr>
          <w:rFonts w:ascii="Arial" w:hAnsi="Arial" w:cs="Arial"/>
          <w:sz w:val="20"/>
          <w:szCs w:val="20"/>
        </w:rPr>
        <w:sym w:font="Wingdings" w:char="F0E0"/>
      </w:r>
      <w:r w:rsidRPr="00FC5BBD">
        <w:rPr>
          <w:rFonts w:ascii="Arial" w:hAnsi="Arial" w:cs="Arial"/>
          <w:sz w:val="20"/>
          <w:szCs w:val="20"/>
        </w:rPr>
        <w:t xml:space="preserve"> H2O</w:t>
      </w:r>
    </w:p>
    <w:p w:rsidR="00F473C3" w:rsidRPr="00FC5BBD" w:rsidRDefault="00F473C3" w:rsidP="00341817">
      <w:pPr>
        <w:pStyle w:val="ListParagraph"/>
        <w:numPr>
          <w:ilvl w:val="0"/>
          <w:numId w:val="43"/>
        </w:numPr>
        <w:spacing w:after="0" w:line="240" w:lineRule="auto"/>
        <w:rPr>
          <w:rFonts w:ascii="Arial" w:hAnsi="Arial" w:cs="Arial"/>
          <w:sz w:val="20"/>
          <w:szCs w:val="20"/>
        </w:rPr>
      </w:pPr>
      <w:r w:rsidRPr="00FC5BBD">
        <w:rPr>
          <w:rFonts w:ascii="Arial" w:hAnsi="Arial" w:cs="Arial"/>
          <w:sz w:val="20"/>
          <w:szCs w:val="20"/>
        </w:rPr>
        <w:t xml:space="preserve">Chemiosmosis </w:t>
      </w:r>
      <w:r w:rsidRPr="00FC5BBD">
        <w:rPr>
          <w:rFonts w:ascii="Arial" w:hAnsi="Arial" w:cs="Arial"/>
          <w:sz w:val="20"/>
          <w:szCs w:val="20"/>
        </w:rPr>
        <w:sym w:font="Wingdings" w:char="F0E0"/>
      </w:r>
      <w:r w:rsidRPr="00FC5BBD">
        <w:rPr>
          <w:rFonts w:ascii="Arial" w:hAnsi="Arial" w:cs="Arial"/>
          <w:sz w:val="20"/>
          <w:szCs w:val="20"/>
        </w:rPr>
        <w:t xml:space="preserve"> H+ flow back down their gradient (proton motive force) through a channel in ATP synthase </w:t>
      </w:r>
      <w:r w:rsidR="000423B5" w:rsidRPr="00FC5BBD">
        <w:rPr>
          <w:rFonts w:ascii="Arial" w:hAnsi="Arial" w:cs="Arial"/>
          <w:sz w:val="20"/>
          <w:szCs w:val="20"/>
        </w:rPr>
        <w:t>into the matrix</w:t>
      </w:r>
      <w:r w:rsidRPr="00FC5BBD">
        <w:rPr>
          <w:rFonts w:ascii="Arial" w:hAnsi="Arial" w:cs="Arial"/>
          <w:sz w:val="20"/>
          <w:szCs w:val="20"/>
        </w:rPr>
        <w:sym w:font="Wingdings" w:char="F0E0"/>
      </w:r>
      <w:r w:rsidRPr="00FC5BBD">
        <w:rPr>
          <w:rFonts w:ascii="Arial" w:hAnsi="Arial" w:cs="Arial"/>
          <w:sz w:val="20"/>
          <w:szCs w:val="20"/>
        </w:rPr>
        <w:t xml:space="preserve"> ATP synthase turns and creates ATP from ADP and Pi</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Chemiosmosis is an energy-coupling mechanism that uses energy stored in the form of an H+ gradient across a membrane to drive cellular work (creation of ATP by ATP synthase)</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This method of making ATP is known as oxidative phosphorylation (ADP is phosphorylated and oxygen is necessary to keep the electrons flowing)</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Oxidative phosphorylation accounts for 26-28 of the 30-32 total ATP created during cellular respiration </w:t>
      </w:r>
    </w:p>
    <w:p w:rsidR="00F473C3" w:rsidRPr="00FC5BBD" w:rsidRDefault="00F473C3" w:rsidP="00341817">
      <w:pPr>
        <w:pStyle w:val="ListParagraph"/>
        <w:numPr>
          <w:ilvl w:val="0"/>
          <w:numId w:val="40"/>
        </w:numPr>
        <w:spacing w:after="0" w:line="240" w:lineRule="auto"/>
        <w:ind w:left="1440"/>
        <w:rPr>
          <w:rFonts w:ascii="Arial" w:hAnsi="Arial" w:cs="Arial"/>
          <w:sz w:val="20"/>
          <w:szCs w:val="20"/>
        </w:rPr>
      </w:pPr>
      <w:r w:rsidRPr="00FC5BBD">
        <w:rPr>
          <w:rFonts w:ascii="Arial" w:hAnsi="Arial" w:cs="Arial"/>
          <w:sz w:val="20"/>
          <w:szCs w:val="20"/>
        </w:rPr>
        <w:t>Fermentation / Anaerobic Respiration (creating ATP without oxygen)</w:t>
      </w:r>
    </w:p>
    <w:p w:rsidR="00F473C3" w:rsidRPr="00FC5BBD" w:rsidRDefault="00F473C3"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 xml:space="preserve">An expansion of glycolysis (the </w:t>
      </w:r>
      <w:proofErr w:type="spellStart"/>
      <w:r w:rsidRPr="00FC5BBD">
        <w:rPr>
          <w:rFonts w:ascii="Arial" w:hAnsi="Arial" w:cs="Arial"/>
          <w:sz w:val="20"/>
          <w:szCs w:val="20"/>
        </w:rPr>
        <w:t>Kreb’s</w:t>
      </w:r>
      <w:proofErr w:type="spellEnd"/>
      <w:r w:rsidRPr="00FC5BBD">
        <w:rPr>
          <w:rFonts w:ascii="Arial" w:hAnsi="Arial" w:cs="Arial"/>
          <w:sz w:val="20"/>
          <w:szCs w:val="20"/>
        </w:rPr>
        <w:t xml:space="preserve"> / Citric Acid Cycle and Electron Transport Chain are not used)</w:t>
      </w:r>
    </w:p>
    <w:p w:rsidR="00F473C3" w:rsidRPr="00FC5BBD" w:rsidRDefault="00F473C3"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 xml:space="preserve">Glycolysis </w:t>
      </w:r>
      <w:r w:rsidRPr="00FC5BBD">
        <w:rPr>
          <w:rFonts w:ascii="Arial" w:hAnsi="Arial" w:cs="Arial"/>
          <w:sz w:val="20"/>
          <w:szCs w:val="20"/>
        </w:rPr>
        <w:sym w:font="Wingdings" w:char="F0E0"/>
      </w:r>
      <w:r w:rsidRPr="00FC5BBD">
        <w:rPr>
          <w:rFonts w:ascii="Arial" w:hAnsi="Arial" w:cs="Arial"/>
          <w:sz w:val="20"/>
          <w:szCs w:val="20"/>
        </w:rPr>
        <w:t xml:space="preserve"> 2 ATP</w:t>
      </w:r>
    </w:p>
    <w:p w:rsidR="00F473C3" w:rsidRPr="00FC5BBD" w:rsidRDefault="00F473C3"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Reactions that regenerate NAD+ to act as an electron acceptor for electrons released during the breakdown of glucose to pyruvate</w:t>
      </w:r>
    </w:p>
    <w:p w:rsidR="00F473C3" w:rsidRPr="00FC5BBD" w:rsidRDefault="00F473C3" w:rsidP="00F473C3">
      <w:pPr>
        <w:pStyle w:val="ListParagraph"/>
        <w:spacing w:after="0" w:line="240" w:lineRule="auto"/>
        <w:ind w:left="2160"/>
        <w:rPr>
          <w:rFonts w:ascii="Arial" w:hAnsi="Arial" w:cs="Arial"/>
          <w:sz w:val="20"/>
          <w:szCs w:val="20"/>
        </w:rPr>
      </w:pPr>
      <w:r w:rsidRPr="00FC5BBD">
        <w:rPr>
          <w:rFonts w:ascii="Arial" w:hAnsi="Arial" w:cs="Arial"/>
          <w:sz w:val="20"/>
          <w:szCs w:val="20"/>
        </w:rPr>
        <w:t>2 T</w:t>
      </w:r>
      <w:r w:rsidR="00E74695" w:rsidRPr="00FC5BBD">
        <w:rPr>
          <w:rFonts w:ascii="Arial" w:hAnsi="Arial" w:cs="Arial"/>
          <w:sz w:val="20"/>
          <w:szCs w:val="20"/>
        </w:rPr>
        <w:t>ypes of Fermentation = alcohol</w:t>
      </w:r>
      <w:r w:rsidRPr="00FC5BBD">
        <w:rPr>
          <w:rFonts w:ascii="Arial" w:hAnsi="Arial" w:cs="Arial"/>
          <w:sz w:val="20"/>
          <w:szCs w:val="20"/>
        </w:rPr>
        <w:t xml:space="preserve"> fermentation and lactic acid fermentation</w:t>
      </w:r>
    </w:p>
    <w:p w:rsidR="00F473C3" w:rsidRPr="00FC5BBD" w:rsidRDefault="00E74695"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Alcohol Fermentation </w:t>
      </w:r>
      <w:r w:rsidRPr="00FC5BBD">
        <w:rPr>
          <w:rFonts w:ascii="Arial" w:hAnsi="Arial" w:cs="Arial"/>
          <w:sz w:val="20"/>
          <w:szCs w:val="20"/>
        </w:rPr>
        <w:sym w:font="Wingdings" w:char="F0E0"/>
      </w:r>
      <w:r w:rsidRPr="00FC5BBD">
        <w:rPr>
          <w:rFonts w:ascii="Arial" w:hAnsi="Arial" w:cs="Arial"/>
          <w:sz w:val="20"/>
          <w:szCs w:val="20"/>
        </w:rPr>
        <w:t xml:space="preserve"> pyruvate is converted to ethanol, releasing CO2 and regenerating NAD+ from NADH</w:t>
      </w:r>
    </w:p>
    <w:p w:rsidR="00E74695" w:rsidRPr="00FC5BBD" w:rsidRDefault="00E74695" w:rsidP="00F473C3">
      <w:pPr>
        <w:pStyle w:val="ListParagraph"/>
        <w:spacing w:after="0" w:line="240" w:lineRule="auto"/>
        <w:ind w:left="2160"/>
        <w:rPr>
          <w:rFonts w:ascii="Arial" w:hAnsi="Arial" w:cs="Arial"/>
          <w:sz w:val="20"/>
          <w:szCs w:val="20"/>
        </w:rPr>
      </w:pPr>
      <w:r w:rsidRPr="00FC5BBD">
        <w:rPr>
          <w:rFonts w:ascii="Arial" w:hAnsi="Arial" w:cs="Arial"/>
          <w:sz w:val="20"/>
          <w:szCs w:val="20"/>
        </w:rPr>
        <w:t xml:space="preserve">Lactic Acid Fermentation </w:t>
      </w:r>
      <w:r w:rsidRPr="00FC5BBD">
        <w:rPr>
          <w:rFonts w:ascii="Arial" w:hAnsi="Arial" w:cs="Arial"/>
          <w:sz w:val="20"/>
          <w:szCs w:val="20"/>
        </w:rPr>
        <w:sym w:font="Wingdings" w:char="F0E0"/>
      </w:r>
      <w:r w:rsidRPr="00FC5BBD">
        <w:rPr>
          <w:rFonts w:ascii="Arial" w:hAnsi="Arial" w:cs="Arial"/>
          <w:sz w:val="20"/>
          <w:szCs w:val="20"/>
        </w:rPr>
        <w:t xml:space="preserve"> pyruvate is reduced by NADH (NAD+ is formed in the process), and lactate is formed as a waste product</w:t>
      </w:r>
    </w:p>
    <w:p w:rsidR="00C9543B" w:rsidRPr="00FC5BBD" w:rsidRDefault="00C9543B" w:rsidP="00341817">
      <w:pPr>
        <w:pStyle w:val="ListParagraph"/>
        <w:numPr>
          <w:ilvl w:val="0"/>
          <w:numId w:val="44"/>
        </w:numPr>
        <w:spacing w:after="0" w:line="240" w:lineRule="auto"/>
        <w:rPr>
          <w:rFonts w:ascii="Arial" w:hAnsi="Arial" w:cs="Arial"/>
          <w:sz w:val="20"/>
          <w:szCs w:val="20"/>
        </w:rPr>
      </w:pPr>
      <w:r w:rsidRPr="00FC5BBD">
        <w:rPr>
          <w:rFonts w:ascii="Arial" w:hAnsi="Arial" w:cs="Arial"/>
          <w:sz w:val="20"/>
          <w:szCs w:val="20"/>
        </w:rPr>
        <w:t>Facultative anaerobes can use aerobic respiration if oxygen is present but can switch to fermentation under anaerobic conditions ; obligate anaerobes cannot survive in the presence of oxygen</w:t>
      </w:r>
    </w:p>
    <w:p w:rsidR="00FC5BBD" w:rsidRPr="00FC5BBD" w:rsidRDefault="00FC5BBD" w:rsidP="00C9543B">
      <w:pPr>
        <w:spacing w:after="0" w:line="240" w:lineRule="auto"/>
        <w:rPr>
          <w:rFonts w:ascii="Arial" w:hAnsi="Arial" w:cs="Arial"/>
          <w:sz w:val="20"/>
          <w:szCs w:val="20"/>
        </w:rPr>
      </w:pPr>
    </w:p>
    <w:p w:rsidR="00FC5BBD" w:rsidRPr="00FC5BBD" w:rsidRDefault="000F16C9" w:rsidP="00C9543B">
      <w:pPr>
        <w:spacing w:after="0" w:line="240" w:lineRule="auto"/>
        <w:rPr>
          <w:rFonts w:ascii="Arial" w:hAnsi="Arial" w:cs="Arial"/>
          <w:b/>
          <w:i/>
          <w:sz w:val="20"/>
          <w:szCs w:val="20"/>
        </w:rPr>
      </w:pPr>
      <w:r>
        <w:rPr>
          <w:rFonts w:ascii="Arial" w:hAnsi="Arial" w:cs="Arial"/>
          <w:b/>
          <w:i/>
          <w:sz w:val="20"/>
          <w:szCs w:val="20"/>
        </w:rPr>
        <w:t>Unit 7 Notes</w:t>
      </w:r>
      <w:r w:rsidR="00FC5BBD" w:rsidRPr="00FC5BBD">
        <w:rPr>
          <w:rFonts w:ascii="Arial" w:hAnsi="Arial" w:cs="Arial"/>
          <w:b/>
          <w:i/>
          <w:sz w:val="20"/>
          <w:szCs w:val="20"/>
        </w:rPr>
        <w:t>: Photosynthesis</w:t>
      </w:r>
    </w:p>
    <w:p w:rsidR="00FC5BBD" w:rsidRPr="00341817" w:rsidRDefault="00FC5BBD" w:rsidP="00C9543B">
      <w:pPr>
        <w:spacing w:after="0" w:line="240" w:lineRule="auto"/>
        <w:rPr>
          <w:rFonts w:ascii="Ubuntu" w:hAnsi="Ubuntu" w:cs="Ubuntu"/>
          <w:sz w:val="20"/>
          <w:szCs w:val="20"/>
        </w:rPr>
      </w:pPr>
    </w:p>
    <w:p w:rsidR="00C9543B" w:rsidRPr="00341817" w:rsidRDefault="00C9543B" w:rsidP="000F16C9">
      <w:pPr>
        <w:pStyle w:val="ListParagraph"/>
        <w:numPr>
          <w:ilvl w:val="0"/>
          <w:numId w:val="49"/>
        </w:numPr>
        <w:spacing w:after="0" w:line="240" w:lineRule="auto"/>
        <w:rPr>
          <w:rFonts w:ascii="Ubuntu" w:hAnsi="Ubuntu" w:cs="Ubuntu"/>
          <w:sz w:val="20"/>
          <w:szCs w:val="20"/>
        </w:rPr>
      </w:pPr>
      <w:r w:rsidRPr="00341817">
        <w:rPr>
          <w:rFonts w:ascii="Ubuntu" w:hAnsi="Ubuntu" w:cs="Ubuntu"/>
          <w:sz w:val="20"/>
          <w:szCs w:val="20"/>
        </w:rPr>
        <w:t xml:space="preserve">Photosynthesis </w:t>
      </w:r>
    </w:p>
    <w:p w:rsidR="00C9543B"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Know the difference between autotrophs and heterotrophs</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 xml:space="preserve">Know the structure of a chloroplast and the location of cells with high concentrations of chloroplasts (mesophyll tissue of leaf) ; Be able to identify the following structures within a chloroplast – stroma, </w:t>
      </w:r>
      <w:proofErr w:type="spellStart"/>
      <w:r w:rsidRPr="00341817">
        <w:rPr>
          <w:rFonts w:ascii="Ubuntu" w:hAnsi="Ubuntu" w:cs="Ubuntu"/>
          <w:sz w:val="20"/>
          <w:szCs w:val="20"/>
        </w:rPr>
        <w:t>thylakoid,granum</w:t>
      </w:r>
      <w:proofErr w:type="spellEnd"/>
      <w:r w:rsidRPr="00341817">
        <w:rPr>
          <w:rFonts w:ascii="Ubuntu" w:hAnsi="Ubuntu" w:cs="Ubuntu"/>
          <w:sz w:val="20"/>
          <w:szCs w:val="20"/>
        </w:rPr>
        <w:t>, thylakoid space</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Know the location of stomata on a leaf’s surface (bottom surface) and their function in transpiration and gas exchange (How do stomata open and close?)</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Know the full balanced chemical equation for photosynthesis</w:t>
      </w:r>
    </w:p>
    <w:p w:rsidR="000423B5" w:rsidRPr="00341817" w:rsidRDefault="000423B5" w:rsidP="00341817">
      <w:pPr>
        <w:pStyle w:val="ListParagraph"/>
        <w:numPr>
          <w:ilvl w:val="0"/>
          <w:numId w:val="40"/>
        </w:numPr>
        <w:spacing w:after="0" w:line="240" w:lineRule="auto"/>
        <w:ind w:left="1440"/>
        <w:rPr>
          <w:rFonts w:ascii="Ubuntu" w:hAnsi="Ubuntu" w:cs="Ubuntu"/>
          <w:sz w:val="20"/>
          <w:szCs w:val="20"/>
        </w:rPr>
      </w:pPr>
      <w:r w:rsidRPr="00341817">
        <w:rPr>
          <w:rFonts w:ascii="Ubuntu" w:hAnsi="Ubuntu" w:cs="Ubuntu"/>
          <w:sz w:val="20"/>
          <w:szCs w:val="20"/>
        </w:rPr>
        <w:t>Summary of the two steps in photosynthesis: Light Reactions and Calvin Cycle</w:t>
      </w:r>
    </w:p>
    <w:p w:rsidR="000423B5" w:rsidRPr="00341817" w:rsidRDefault="000423B5" w:rsidP="00341817">
      <w:pPr>
        <w:pStyle w:val="ListParagraph"/>
        <w:numPr>
          <w:ilvl w:val="0"/>
          <w:numId w:val="45"/>
        </w:numPr>
        <w:spacing w:after="0" w:line="240" w:lineRule="auto"/>
        <w:rPr>
          <w:rFonts w:ascii="Ubuntu" w:hAnsi="Ubuntu" w:cs="Ubuntu"/>
          <w:sz w:val="20"/>
          <w:szCs w:val="20"/>
        </w:rPr>
      </w:pPr>
      <w:r w:rsidRPr="00341817">
        <w:rPr>
          <w:rFonts w:ascii="Ubuntu" w:hAnsi="Ubuntu" w:cs="Ubuntu"/>
          <w:sz w:val="20"/>
          <w:szCs w:val="20"/>
        </w:rPr>
        <w:t>Light Reactions (in thylakoid membrane)</w:t>
      </w:r>
    </w:p>
    <w:p w:rsidR="000423B5" w:rsidRPr="00341817" w:rsidRDefault="000423B5" w:rsidP="000423B5">
      <w:pPr>
        <w:pStyle w:val="ListParagraph"/>
        <w:spacing w:after="0" w:line="240" w:lineRule="auto"/>
        <w:ind w:left="2160"/>
        <w:rPr>
          <w:rFonts w:ascii="Ubuntu" w:hAnsi="Ubuntu" w:cs="Ubuntu"/>
          <w:sz w:val="20"/>
          <w:szCs w:val="20"/>
        </w:rPr>
      </w:pPr>
      <w:r w:rsidRPr="00341817">
        <w:rPr>
          <w:rFonts w:ascii="Ubuntu" w:hAnsi="Ubuntu" w:cs="Ubuntu"/>
          <w:sz w:val="20"/>
          <w:szCs w:val="20"/>
        </w:rPr>
        <w:t xml:space="preserve">-Light is absorbed by chlorophyll and drives the transfer of electrons from water to NADP+ </w:t>
      </w:r>
      <w:r w:rsidRPr="00341817">
        <w:rPr>
          <w:rFonts w:ascii="Ubuntu" w:hAnsi="Ubuntu" w:cs="Ubuntu"/>
          <w:sz w:val="20"/>
          <w:szCs w:val="20"/>
        </w:rPr>
        <w:sym w:font="Wingdings" w:char="F0E0"/>
      </w:r>
      <w:r w:rsidRPr="00341817">
        <w:rPr>
          <w:rFonts w:ascii="Ubuntu" w:hAnsi="Ubuntu" w:cs="Ubuntu"/>
          <w:sz w:val="20"/>
          <w:szCs w:val="20"/>
        </w:rPr>
        <w:t xml:space="preserve"> NADPH</w:t>
      </w:r>
    </w:p>
    <w:p w:rsidR="000423B5" w:rsidRPr="00341817" w:rsidRDefault="000423B5" w:rsidP="000423B5">
      <w:pPr>
        <w:pStyle w:val="ListParagraph"/>
        <w:spacing w:after="0" w:line="240" w:lineRule="auto"/>
        <w:ind w:left="2160"/>
        <w:rPr>
          <w:rFonts w:ascii="Ubuntu" w:hAnsi="Ubuntu" w:cs="Ubuntu"/>
          <w:sz w:val="20"/>
          <w:szCs w:val="20"/>
        </w:rPr>
      </w:pPr>
      <w:r w:rsidRPr="00341817">
        <w:rPr>
          <w:rFonts w:ascii="Ubuntu" w:hAnsi="Ubuntu" w:cs="Ubuntu"/>
          <w:sz w:val="20"/>
          <w:szCs w:val="20"/>
        </w:rPr>
        <w:t>-Water is split when electrons are removed, and O2 is released from the stomata</w:t>
      </w:r>
    </w:p>
    <w:p w:rsidR="000423B5" w:rsidRPr="00341817" w:rsidRDefault="000423B5" w:rsidP="000423B5">
      <w:pPr>
        <w:pStyle w:val="ListParagraph"/>
        <w:spacing w:after="0" w:line="240" w:lineRule="auto"/>
        <w:ind w:left="2160"/>
        <w:rPr>
          <w:rFonts w:ascii="Ubuntu" w:hAnsi="Ubuntu" w:cs="Ubuntu"/>
          <w:sz w:val="20"/>
          <w:szCs w:val="20"/>
        </w:rPr>
      </w:pPr>
      <w:r w:rsidRPr="00341817">
        <w:rPr>
          <w:rFonts w:ascii="Ubuntu" w:hAnsi="Ubuntu" w:cs="Ubuntu"/>
          <w:sz w:val="20"/>
          <w:szCs w:val="20"/>
        </w:rPr>
        <w:t>-ATP is generated, using chemiosmosis to power the addition of a phosphate group to ADP</w:t>
      </w:r>
      <w:r w:rsidR="00C55511" w:rsidRPr="00341817">
        <w:rPr>
          <w:rFonts w:ascii="Ubuntu" w:hAnsi="Ubuntu" w:cs="Ubuntu"/>
          <w:sz w:val="20"/>
          <w:szCs w:val="20"/>
        </w:rPr>
        <w:t xml:space="preserve"> </w:t>
      </w:r>
      <w:r w:rsidR="00C55511" w:rsidRPr="00341817">
        <w:rPr>
          <w:rFonts w:ascii="Ubuntu" w:hAnsi="Ubuntu" w:cs="Ubuntu"/>
          <w:sz w:val="20"/>
          <w:szCs w:val="20"/>
        </w:rPr>
        <w:sym w:font="Wingdings" w:char="F0E0"/>
      </w:r>
      <w:r w:rsidR="00C55511" w:rsidRPr="00341817">
        <w:rPr>
          <w:rFonts w:ascii="Ubuntu" w:hAnsi="Ubuntu" w:cs="Ubuntu"/>
          <w:sz w:val="20"/>
          <w:szCs w:val="20"/>
        </w:rPr>
        <w:t xml:space="preserve"> ATP in</w:t>
      </w:r>
      <w:r w:rsidRPr="00341817">
        <w:rPr>
          <w:rFonts w:ascii="Ubuntu" w:hAnsi="Ubuntu" w:cs="Ubuntu"/>
          <w:sz w:val="20"/>
          <w:szCs w:val="20"/>
        </w:rPr>
        <w:t xml:space="preserve"> a process called photophosphorylation</w:t>
      </w:r>
    </w:p>
    <w:p w:rsidR="00C55511" w:rsidRPr="00FC5BBD" w:rsidRDefault="00C55511" w:rsidP="000423B5">
      <w:pPr>
        <w:pStyle w:val="ListParagraph"/>
        <w:spacing w:after="0" w:line="240" w:lineRule="auto"/>
        <w:ind w:left="2160"/>
        <w:rPr>
          <w:rFonts w:ascii="Ubuntu" w:hAnsi="Ubuntu" w:cs="Ubuntu"/>
          <w:sz w:val="20"/>
          <w:szCs w:val="20"/>
        </w:rPr>
      </w:pPr>
      <w:r w:rsidRPr="00FC5BBD">
        <w:rPr>
          <w:rFonts w:ascii="Ubuntu" w:hAnsi="Ubuntu" w:cs="Ubuntu"/>
          <w:sz w:val="20"/>
          <w:szCs w:val="20"/>
        </w:rPr>
        <w:t>-Vocabulary: photons, pigments, chlorophyll, carotenoids / accessory pigments, absorption spectrum of a pigment, action spectrum for photosynthesis, photosystems (I and II), reaction centers, primary electron acceptor</w:t>
      </w:r>
    </w:p>
    <w:p w:rsidR="00C55511" w:rsidRPr="00FC5BBD" w:rsidRDefault="00C55511" w:rsidP="00C55511">
      <w:pPr>
        <w:pStyle w:val="ListParagraph"/>
        <w:spacing w:after="0" w:line="240" w:lineRule="auto"/>
        <w:ind w:left="2160"/>
        <w:rPr>
          <w:rFonts w:ascii="Ubuntu" w:hAnsi="Ubuntu" w:cs="Ubuntu"/>
          <w:sz w:val="20"/>
          <w:szCs w:val="20"/>
        </w:rPr>
      </w:pPr>
      <w:r w:rsidRPr="00FC5BBD">
        <w:rPr>
          <w:rFonts w:ascii="Ubuntu" w:hAnsi="Ubuntu" w:cs="Ubuntu"/>
          <w:sz w:val="20"/>
          <w:szCs w:val="20"/>
        </w:rPr>
        <w:t>-Key Skills: Explain the difference between linear (noncyclic) electron flow and cyclic electron flow</w:t>
      </w:r>
    </w:p>
    <w:p w:rsidR="000423B5" w:rsidRPr="00FC5BBD" w:rsidRDefault="000423B5" w:rsidP="00341817">
      <w:pPr>
        <w:pStyle w:val="ListParagraph"/>
        <w:numPr>
          <w:ilvl w:val="0"/>
          <w:numId w:val="45"/>
        </w:numPr>
        <w:spacing w:after="0" w:line="240" w:lineRule="auto"/>
        <w:rPr>
          <w:rFonts w:ascii="Ubuntu" w:hAnsi="Ubuntu" w:cs="Ubuntu"/>
          <w:sz w:val="20"/>
          <w:szCs w:val="20"/>
        </w:rPr>
      </w:pPr>
      <w:r w:rsidRPr="00FC5BBD">
        <w:rPr>
          <w:rFonts w:ascii="Ubuntu" w:hAnsi="Ubuntu" w:cs="Ubuntu"/>
          <w:sz w:val="20"/>
          <w:szCs w:val="20"/>
        </w:rPr>
        <w:t>Calvin Cycle</w:t>
      </w:r>
    </w:p>
    <w:p w:rsidR="00C55511" w:rsidRPr="00FC5BBD" w:rsidRDefault="00C55511" w:rsidP="00C55511">
      <w:pPr>
        <w:pStyle w:val="ListParagraph"/>
        <w:spacing w:after="0" w:line="240" w:lineRule="auto"/>
        <w:ind w:left="2160"/>
        <w:rPr>
          <w:rFonts w:ascii="Ubuntu" w:hAnsi="Ubuntu" w:cs="Ubuntu"/>
          <w:sz w:val="20"/>
          <w:szCs w:val="20"/>
        </w:rPr>
      </w:pPr>
      <w:r w:rsidRPr="00FC5BBD">
        <w:rPr>
          <w:rFonts w:ascii="Ubuntu" w:hAnsi="Ubuntu" w:cs="Ubuntu"/>
          <w:sz w:val="20"/>
          <w:szCs w:val="20"/>
        </w:rPr>
        <w:t>-electrons and H+ from NADPH and energy from ATP are used to reduce CO2 into organic molecules (Glyceraldehyde-3 Phosphate / G3P… the precursor molecule to glucose) in a process called carbon fixation</w:t>
      </w:r>
    </w:p>
    <w:p w:rsidR="00C55511" w:rsidRPr="00FC5BBD" w:rsidRDefault="00C55511" w:rsidP="00C55511">
      <w:pPr>
        <w:pStyle w:val="ListParagraph"/>
        <w:spacing w:after="0" w:line="240" w:lineRule="auto"/>
        <w:ind w:left="2160"/>
        <w:rPr>
          <w:rFonts w:ascii="Ubuntu" w:hAnsi="Ubuntu" w:cs="Ubuntu"/>
          <w:sz w:val="20"/>
          <w:szCs w:val="20"/>
        </w:rPr>
      </w:pPr>
      <w:r w:rsidRPr="00FC5BBD">
        <w:rPr>
          <w:rFonts w:ascii="Ubuntu" w:hAnsi="Ubuntu" w:cs="Ubuntu"/>
          <w:sz w:val="20"/>
          <w:szCs w:val="20"/>
        </w:rPr>
        <w:t>-Vocabulary: ribulose bisphosphate (</w:t>
      </w:r>
      <w:proofErr w:type="spellStart"/>
      <w:r w:rsidRPr="00FC5BBD">
        <w:rPr>
          <w:rFonts w:ascii="Ubuntu" w:hAnsi="Ubuntu" w:cs="Ubuntu"/>
          <w:sz w:val="20"/>
          <w:szCs w:val="20"/>
        </w:rPr>
        <w:t>RuBP</w:t>
      </w:r>
      <w:proofErr w:type="spellEnd"/>
      <w:r w:rsidRPr="00FC5BBD">
        <w:rPr>
          <w:rFonts w:ascii="Ubuntu" w:hAnsi="Ubuntu" w:cs="Ubuntu"/>
          <w:sz w:val="20"/>
          <w:szCs w:val="20"/>
        </w:rPr>
        <w:t xml:space="preserve">), rubisco, </w:t>
      </w:r>
      <w:proofErr w:type="spellStart"/>
      <w:r w:rsidRPr="00FC5BBD">
        <w:rPr>
          <w:rFonts w:ascii="Ubuntu" w:hAnsi="Ubuntu" w:cs="Ubuntu"/>
          <w:sz w:val="20"/>
          <w:szCs w:val="20"/>
        </w:rPr>
        <w:t>glyceraldehydes</w:t>
      </w:r>
      <w:proofErr w:type="spellEnd"/>
      <w:r w:rsidRPr="00FC5BBD">
        <w:rPr>
          <w:rFonts w:ascii="Ubuntu" w:hAnsi="Ubuntu" w:cs="Ubuntu"/>
          <w:sz w:val="20"/>
          <w:szCs w:val="20"/>
        </w:rPr>
        <w:t xml:space="preserve"> 3-phosphate (G3P)</w:t>
      </w:r>
    </w:p>
    <w:p w:rsidR="00ED559F" w:rsidRPr="00FC5BBD" w:rsidRDefault="00C55511" w:rsidP="00ED559F">
      <w:pPr>
        <w:pStyle w:val="ListParagraph"/>
        <w:spacing w:after="0" w:line="240" w:lineRule="auto"/>
        <w:ind w:left="2160"/>
        <w:rPr>
          <w:rFonts w:ascii="Ubuntu" w:hAnsi="Ubuntu" w:cs="Ubuntu"/>
          <w:sz w:val="20"/>
          <w:szCs w:val="20"/>
        </w:rPr>
      </w:pPr>
      <w:r w:rsidRPr="00FC5BBD">
        <w:rPr>
          <w:rFonts w:ascii="Ubuntu" w:hAnsi="Ubuntu" w:cs="Ubuntu"/>
          <w:sz w:val="20"/>
          <w:szCs w:val="20"/>
        </w:rPr>
        <w:t>-Key Skills: Describe the role of the rubisco enzyme in carbon fixation</w:t>
      </w:r>
    </w:p>
    <w:p w:rsidR="00ED559F" w:rsidRPr="00FC5BBD" w:rsidRDefault="00ED559F" w:rsidP="00341817">
      <w:pPr>
        <w:pStyle w:val="ListParagraph"/>
        <w:numPr>
          <w:ilvl w:val="0"/>
          <w:numId w:val="46"/>
        </w:numPr>
        <w:spacing w:after="0" w:line="240" w:lineRule="auto"/>
        <w:ind w:left="1440"/>
        <w:rPr>
          <w:rFonts w:ascii="Ubuntu" w:hAnsi="Ubuntu" w:cs="Ubuntu"/>
          <w:sz w:val="20"/>
          <w:szCs w:val="20"/>
        </w:rPr>
      </w:pPr>
      <w:r w:rsidRPr="00FC5BBD">
        <w:rPr>
          <w:rFonts w:ascii="Ubuntu" w:hAnsi="Ubuntu" w:cs="Ubuntu"/>
          <w:sz w:val="20"/>
          <w:szCs w:val="20"/>
        </w:rPr>
        <w:t>Understand how C4 and CAM plants fix carbon in hot, arid climates where stomata must remain closed at times ; know the difference between spatial and temporal separation (Remember, normal plants = C3 plants)</w:t>
      </w:r>
    </w:p>
    <w:p w:rsidR="00ED559F" w:rsidRPr="00FC5BBD" w:rsidRDefault="00ED559F" w:rsidP="00FC5BBD">
      <w:pPr>
        <w:pStyle w:val="ListParagraph"/>
        <w:spacing w:after="0" w:line="240" w:lineRule="auto"/>
        <w:ind w:left="1440"/>
        <w:rPr>
          <w:rFonts w:ascii="Ubuntu" w:hAnsi="Ubuntu" w:cs="Ubuntu"/>
          <w:sz w:val="20"/>
          <w:szCs w:val="20"/>
        </w:rPr>
      </w:pPr>
      <w:r w:rsidRPr="00FC5BBD">
        <w:rPr>
          <w:rFonts w:ascii="Ubuntu" w:hAnsi="Ubuntu" w:cs="Ubuntu"/>
          <w:sz w:val="20"/>
          <w:szCs w:val="20"/>
        </w:rPr>
        <w:t>Vocabulary: photorespiration, b</w:t>
      </w:r>
      <w:r w:rsidR="00FC5BBD" w:rsidRPr="00FC5BBD">
        <w:rPr>
          <w:rFonts w:ascii="Ubuntu" w:hAnsi="Ubuntu" w:cs="Ubuntu"/>
          <w:sz w:val="20"/>
          <w:szCs w:val="20"/>
        </w:rPr>
        <w:t>undle-sheath cells, mesophyll cells</w:t>
      </w:r>
    </w:p>
    <w:p w:rsidR="00ED559F" w:rsidRPr="00341817" w:rsidRDefault="00ED559F" w:rsidP="006F685E">
      <w:pPr>
        <w:spacing w:after="0" w:line="240" w:lineRule="auto"/>
        <w:rPr>
          <w:rFonts w:ascii="Ubuntu" w:hAnsi="Ubuntu" w:cs="Ubuntu"/>
          <w:sz w:val="20"/>
          <w:szCs w:val="20"/>
        </w:rPr>
      </w:pPr>
    </w:p>
    <w:p w:rsidR="0089724B" w:rsidRPr="00341817" w:rsidRDefault="0089724B" w:rsidP="006F685E">
      <w:pPr>
        <w:spacing w:after="0" w:line="240" w:lineRule="auto"/>
        <w:rPr>
          <w:rFonts w:ascii="Ubuntu" w:hAnsi="Ubuntu" w:cs="Ubuntu"/>
          <w:b/>
          <w:sz w:val="20"/>
          <w:szCs w:val="20"/>
        </w:rPr>
      </w:pPr>
      <w:r w:rsidRPr="00341817">
        <w:rPr>
          <w:rFonts w:ascii="Ubuntu" w:hAnsi="Ubuntu" w:cs="Ubuntu"/>
          <w:b/>
          <w:sz w:val="20"/>
          <w:szCs w:val="20"/>
        </w:rPr>
        <w:t>Practice Multiple Choice Questions</w:t>
      </w:r>
    </w:p>
    <w:p w:rsidR="0089724B" w:rsidRPr="00341817" w:rsidRDefault="0089724B" w:rsidP="006F685E">
      <w:pPr>
        <w:spacing w:after="0" w:line="240" w:lineRule="auto"/>
        <w:rPr>
          <w:rFonts w:ascii="Ubuntu" w:hAnsi="Ubuntu" w:cs="Ubuntu"/>
          <w:b/>
          <w:sz w:val="20"/>
          <w:szCs w:val="20"/>
        </w:rPr>
      </w:pPr>
    </w:p>
    <w:p w:rsidR="0089724B" w:rsidRDefault="0089724B" w:rsidP="00F75887">
      <w:pPr>
        <w:spacing w:after="0" w:line="240" w:lineRule="auto"/>
        <w:rPr>
          <w:rStyle w:val="qdeflang-en"/>
          <w:rFonts w:ascii="Arial" w:hAnsi="Arial" w:cs="Arial"/>
          <w:sz w:val="20"/>
          <w:szCs w:val="20"/>
          <w:shd w:val="clear" w:color="auto" w:fill="FFFFFF"/>
        </w:rPr>
      </w:pPr>
      <w:r w:rsidRPr="00341817">
        <w:rPr>
          <w:rStyle w:val="qdeflang-en"/>
          <w:rFonts w:ascii="Arial" w:hAnsi="Arial" w:cs="Arial"/>
          <w:sz w:val="20"/>
          <w:szCs w:val="20"/>
          <w:shd w:val="clear" w:color="auto" w:fill="FFFFFF"/>
        </w:rPr>
        <w:t xml:space="preserve">1. An airtight, temperature-controlled glass box containing actively growing tomato plants was placed under a light source. Plastic wrapping that only transmits green light was placed over the box, and two days later air samples from inside the box were collected and analyzed. The most likely change in air quality </w:t>
      </w:r>
      <w:proofErr w:type="gramStart"/>
      <w:r w:rsidRPr="00341817">
        <w:rPr>
          <w:rStyle w:val="qdeflang-en"/>
          <w:rFonts w:ascii="Arial" w:hAnsi="Arial" w:cs="Arial"/>
          <w:sz w:val="20"/>
          <w:szCs w:val="20"/>
          <w:shd w:val="clear" w:color="auto" w:fill="FFFFFF"/>
        </w:rPr>
        <w:t>is</w:t>
      </w:r>
      <w:proofErr w:type="gramEnd"/>
      <w:r w:rsidRPr="00341817">
        <w:rPr>
          <w:rFonts w:ascii="Arial" w:hAnsi="Arial" w:cs="Arial"/>
          <w:sz w:val="20"/>
          <w:szCs w:val="20"/>
        </w:rPr>
        <w:br/>
      </w:r>
      <w:r w:rsidRPr="00341817">
        <w:rPr>
          <w:rFonts w:ascii="Arial" w:hAnsi="Arial" w:cs="Arial"/>
          <w:sz w:val="20"/>
          <w:szCs w:val="20"/>
          <w:shd w:val="clear" w:color="auto" w:fill="FFFFFF"/>
        </w:rPr>
        <w:t>(A)</w:t>
      </w:r>
      <w:r w:rsidRPr="00341817">
        <w:rPr>
          <w:rStyle w:val="apple-converted-space"/>
          <w:rFonts w:ascii="Arial" w:hAnsi="Arial" w:cs="Arial"/>
          <w:sz w:val="20"/>
          <w:szCs w:val="20"/>
          <w:shd w:val="clear" w:color="auto" w:fill="FFFFFF"/>
        </w:rPr>
        <w:t> </w:t>
      </w:r>
      <w:r w:rsidRPr="00341817">
        <w:rPr>
          <w:rStyle w:val="qdeflang-en"/>
          <w:rFonts w:ascii="Arial" w:hAnsi="Arial" w:cs="Arial"/>
          <w:sz w:val="20"/>
          <w:szCs w:val="20"/>
          <w:shd w:val="clear" w:color="auto" w:fill="FFFFFF"/>
        </w:rPr>
        <w:t>an increase in nitrogen (N2)</w:t>
      </w:r>
      <w:r w:rsidRPr="00341817">
        <w:rPr>
          <w:rFonts w:ascii="Arial" w:hAnsi="Arial" w:cs="Arial"/>
          <w:sz w:val="20"/>
          <w:szCs w:val="20"/>
        </w:rPr>
        <w:br/>
      </w:r>
      <w:r w:rsidRPr="00341817">
        <w:rPr>
          <w:rFonts w:ascii="Arial" w:hAnsi="Arial" w:cs="Arial"/>
          <w:sz w:val="20"/>
          <w:szCs w:val="20"/>
          <w:shd w:val="clear" w:color="auto" w:fill="FFFFFF"/>
        </w:rPr>
        <w:t>(B) an increase in carbon dioxide (CO2)</w:t>
      </w:r>
      <w:r w:rsidRPr="00341817">
        <w:rPr>
          <w:rFonts w:ascii="Arial" w:hAnsi="Arial" w:cs="Arial"/>
          <w:sz w:val="20"/>
          <w:szCs w:val="20"/>
        </w:rPr>
        <w:br/>
      </w:r>
      <w:r w:rsidRPr="00341817">
        <w:rPr>
          <w:rFonts w:ascii="Arial" w:hAnsi="Arial" w:cs="Arial"/>
          <w:bCs/>
          <w:sz w:val="20"/>
          <w:szCs w:val="20"/>
          <w:shd w:val="clear" w:color="auto" w:fill="FFFFFF"/>
        </w:rPr>
        <w:t>(C)</w:t>
      </w:r>
      <w:r w:rsidRPr="00341817">
        <w:rPr>
          <w:rStyle w:val="apple-converted-space"/>
          <w:rFonts w:ascii="Arial" w:hAnsi="Arial" w:cs="Arial"/>
          <w:bCs/>
          <w:sz w:val="20"/>
          <w:szCs w:val="20"/>
          <w:shd w:val="clear" w:color="auto" w:fill="FFFFFF"/>
        </w:rPr>
        <w:t> </w:t>
      </w:r>
      <w:r w:rsidRPr="00341817">
        <w:rPr>
          <w:rStyle w:val="qdeflang-en"/>
          <w:rFonts w:ascii="Arial" w:hAnsi="Arial" w:cs="Arial"/>
          <w:bCs/>
          <w:sz w:val="20"/>
          <w:szCs w:val="20"/>
          <w:shd w:val="clear" w:color="auto" w:fill="FFFFFF"/>
        </w:rPr>
        <w:t>an increase in oxygen (O2)</w:t>
      </w:r>
      <w:r w:rsidRPr="00341817">
        <w:rPr>
          <w:rFonts w:ascii="Arial" w:hAnsi="Arial" w:cs="Arial"/>
          <w:sz w:val="20"/>
          <w:szCs w:val="20"/>
        </w:rPr>
        <w:br/>
      </w:r>
      <w:r w:rsidRPr="00341817">
        <w:rPr>
          <w:rFonts w:ascii="Arial" w:hAnsi="Arial" w:cs="Arial"/>
          <w:sz w:val="20"/>
          <w:szCs w:val="20"/>
          <w:shd w:val="clear" w:color="auto" w:fill="FFFFFF"/>
        </w:rPr>
        <w:t>(D</w:t>
      </w:r>
      <w:r w:rsidRPr="00230C26">
        <w:rPr>
          <w:rFonts w:ascii="Arial" w:hAnsi="Arial" w:cs="Arial"/>
          <w:sz w:val="20"/>
          <w:szCs w:val="20"/>
          <w:highlight w:val="yellow"/>
          <w:shd w:val="clear" w:color="auto" w:fill="FFFFFF"/>
        </w:rPr>
        <w:t>)</w:t>
      </w:r>
      <w:r w:rsidRPr="00230C26">
        <w:rPr>
          <w:rStyle w:val="apple-converted-space"/>
          <w:rFonts w:ascii="Arial" w:hAnsi="Arial" w:cs="Arial"/>
          <w:sz w:val="20"/>
          <w:szCs w:val="20"/>
          <w:highlight w:val="yellow"/>
          <w:shd w:val="clear" w:color="auto" w:fill="FFFFFF"/>
        </w:rPr>
        <w:t> </w:t>
      </w:r>
      <w:r w:rsidRPr="00230C26">
        <w:rPr>
          <w:rStyle w:val="qdeflang-en"/>
          <w:rFonts w:ascii="Arial" w:hAnsi="Arial" w:cs="Arial"/>
          <w:sz w:val="20"/>
          <w:szCs w:val="20"/>
          <w:highlight w:val="yellow"/>
          <w:shd w:val="clear" w:color="auto" w:fill="FFFFFF"/>
        </w:rPr>
        <w:t>a decrease in carbon dioxide (CO2)</w:t>
      </w:r>
    </w:p>
    <w:p w:rsidR="00FC5BBD" w:rsidRPr="00FC5BBD" w:rsidRDefault="00FC5BBD" w:rsidP="00F75887">
      <w:pPr>
        <w:spacing w:after="0" w:line="240" w:lineRule="auto"/>
        <w:rPr>
          <w:rFonts w:ascii="Arial" w:hAnsi="Arial" w:cs="Arial"/>
          <w:sz w:val="20"/>
          <w:szCs w:val="20"/>
          <w:shd w:val="clear" w:color="auto" w:fill="FFFFFF"/>
        </w:rPr>
      </w:pPr>
    </w:p>
    <w:p w:rsidR="0089724B" w:rsidRPr="00341817" w:rsidRDefault="0089724B" w:rsidP="00732516">
      <w:pPr>
        <w:pStyle w:val="NormalWeb"/>
        <w:spacing w:before="0" w:beforeAutospacing="0" w:after="0" w:afterAutospacing="0"/>
        <w:rPr>
          <w:rFonts w:ascii="Arial" w:hAnsi="Arial" w:cs="Arial"/>
          <w:sz w:val="20"/>
          <w:szCs w:val="20"/>
        </w:rPr>
      </w:pPr>
      <w:r w:rsidRPr="00341817">
        <w:rPr>
          <w:rStyle w:val="Strong"/>
          <w:rFonts w:ascii="Arial" w:hAnsi="Arial" w:cs="Arial"/>
          <w:b w:val="0"/>
          <w:sz w:val="20"/>
          <w:szCs w:val="20"/>
          <w:shd w:val="clear" w:color="auto" w:fill="FFFFFF"/>
        </w:rPr>
        <w:t>The chemical reaction for photosynthesis is 6 CO</w:t>
      </w:r>
      <w:r w:rsidRPr="00341817">
        <w:rPr>
          <w:rStyle w:val="Strong"/>
          <w:rFonts w:ascii="Arial" w:hAnsi="Arial" w:cs="Arial"/>
          <w:b w:val="0"/>
          <w:sz w:val="20"/>
          <w:szCs w:val="20"/>
          <w:shd w:val="clear" w:color="auto" w:fill="FFFFFF"/>
          <w:vertAlign w:val="subscript"/>
        </w:rPr>
        <w:t>2</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+ 12 H</w:t>
      </w:r>
      <w:r w:rsidRPr="00341817">
        <w:rPr>
          <w:rStyle w:val="Strong"/>
          <w:rFonts w:ascii="Arial" w:hAnsi="Arial" w:cs="Arial"/>
          <w:b w:val="0"/>
          <w:sz w:val="20"/>
          <w:szCs w:val="20"/>
          <w:shd w:val="clear" w:color="auto" w:fill="FFFFFF"/>
          <w:vertAlign w:val="subscript"/>
        </w:rPr>
        <w:t>2</w:t>
      </w:r>
      <w:r w:rsidRPr="00341817">
        <w:rPr>
          <w:rStyle w:val="Strong"/>
          <w:rFonts w:ascii="Arial" w:hAnsi="Arial" w:cs="Arial"/>
          <w:b w:val="0"/>
          <w:sz w:val="20"/>
          <w:szCs w:val="20"/>
          <w:shd w:val="clear" w:color="auto" w:fill="FFFFFF"/>
        </w:rPr>
        <w:t>O + light energy</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--&gt;</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C</w:t>
      </w:r>
      <w:r w:rsidRPr="00341817">
        <w:rPr>
          <w:rStyle w:val="Strong"/>
          <w:rFonts w:ascii="Arial" w:hAnsi="Arial" w:cs="Arial"/>
          <w:b w:val="0"/>
          <w:sz w:val="20"/>
          <w:szCs w:val="20"/>
          <w:shd w:val="clear" w:color="auto" w:fill="FFFFFF"/>
          <w:vertAlign w:val="subscript"/>
        </w:rPr>
        <w:t>6</w:t>
      </w:r>
      <w:r w:rsidRPr="00341817">
        <w:rPr>
          <w:rStyle w:val="Strong"/>
          <w:rFonts w:ascii="Arial" w:hAnsi="Arial" w:cs="Arial"/>
          <w:b w:val="0"/>
          <w:sz w:val="20"/>
          <w:szCs w:val="20"/>
          <w:shd w:val="clear" w:color="auto" w:fill="FFFFFF"/>
        </w:rPr>
        <w:t>H</w:t>
      </w:r>
      <w:r w:rsidRPr="00341817">
        <w:rPr>
          <w:rStyle w:val="Strong"/>
          <w:rFonts w:ascii="Arial" w:hAnsi="Arial" w:cs="Arial"/>
          <w:b w:val="0"/>
          <w:sz w:val="20"/>
          <w:szCs w:val="20"/>
          <w:shd w:val="clear" w:color="auto" w:fill="FFFFFF"/>
          <w:vertAlign w:val="subscript"/>
        </w:rPr>
        <w:t>12</w:t>
      </w:r>
      <w:r w:rsidRPr="00341817">
        <w:rPr>
          <w:rStyle w:val="Strong"/>
          <w:rFonts w:ascii="Arial" w:hAnsi="Arial" w:cs="Arial"/>
          <w:b w:val="0"/>
          <w:sz w:val="20"/>
          <w:szCs w:val="20"/>
          <w:shd w:val="clear" w:color="auto" w:fill="FFFFFF"/>
        </w:rPr>
        <w:t>O</w:t>
      </w:r>
      <w:r w:rsidRPr="00341817">
        <w:rPr>
          <w:rStyle w:val="Strong"/>
          <w:rFonts w:ascii="Arial" w:hAnsi="Arial" w:cs="Arial"/>
          <w:b w:val="0"/>
          <w:sz w:val="20"/>
          <w:szCs w:val="20"/>
          <w:shd w:val="clear" w:color="auto" w:fill="FFFFFF"/>
          <w:vertAlign w:val="subscript"/>
        </w:rPr>
        <w:t>6</w:t>
      </w:r>
      <w:r w:rsidRPr="00341817">
        <w:rPr>
          <w:rStyle w:val="apple-converted-space"/>
          <w:rFonts w:ascii="Arial" w:hAnsi="Arial" w:cs="Arial"/>
          <w:bCs/>
          <w:sz w:val="20"/>
          <w:szCs w:val="20"/>
          <w:shd w:val="clear" w:color="auto" w:fill="FFFFFF"/>
          <w:vertAlign w:val="subscript"/>
        </w:rPr>
        <w:t> </w:t>
      </w:r>
      <w:r w:rsidRPr="00341817">
        <w:rPr>
          <w:rStyle w:val="Strong"/>
          <w:rFonts w:ascii="Arial" w:hAnsi="Arial" w:cs="Arial"/>
          <w:b w:val="0"/>
          <w:sz w:val="20"/>
          <w:szCs w:val="20"/>
          <w:shd w:val="clear" w:color="auto" w:fill="FFFFFF"/>
        </w:rPr>
        <w:t>+ 6 O</w:t>
      </w:r>
      <w:r w:rsidRPr="00341817">
        <w:rPr>
          <w:rStyle w:val="Strong"/>
          <w:rFonts w:ascii="Arial" w:hAnsi="Arial" w:cs="Arial"/>
          <w:b w:val="0"/>
          <w:sz w:val="20"/>
          <w:szCs w:val="20"/>
          <w:shd w:val="clear" w:color="auto" w:fill="FFFFFF"/>
          <w:vertAlign w:val="subscript"/>
        </w:rPr>
        <w:t>2</w:t>
      </w:r>
      <w:r w:rsidRPr="00341817">
        <w:rPr>
          <w:rStyle w:val="apple-converted-space"/>
          <w:rFonts w:ascii="Arial" w:hAnsi="Arial" w:cs="Arial"/>
          <w:bCs/>
          <w:sz w:val="20"/>
          <w:szCs w:val="20"/>
          <w:shd w:val="clear" w:color="auto" w:fill="FFFFFF"/>
        </w:rPr>
        <w:t> </w:t>
      </w:r>
      <w:r w:rsidRPr="00341817">
        <w:rPr>
          <w:rStyle w:val="Strong"/>
          <w:rFonts w:ascii="Arial" w:hAnsi="Arial" w:cs="Arial"/>
          <w:b w:val="0"/>
          <w:sz w:val="20"/>
          <w:szCs w:val="20"/>
          <w:shd w:val="clear" w:color="auto" w:fill="FFFFFF"/>
        </w:rPr>
        <w:t>+ 6 H</w:t>
      </w:r>
      <w:r w:rsidRPr="00341817">
        <w:rPr>
          <w:rStyle w:val="Strong"/>
          <w:rFonts w:ascii="Arial" w:hAnsi="Arial" w:cs="Arial"/>
          <w:b w:val="0"/>
          <w:sz w:val="20"/>
          <w:szCs w:val="20"/>
          <w:shd w:val="clear" w:color="auto" w:fill="FFFFFF"/>
          <w:vertAlign w:val="subscript"/>
        </w:rPr>
        <w:t>2</w:t>
      </w:r>
      <w:r w:rsidRPr="00341817">
        <w:rPr>
          <w:rStyle w:val="Strong"/>
          <w:rFonts w:ascii="Arial" w:hAnsi="Arial" w:cs="Arial"/>
          <w:b w:val="0"/>
          <w:sz w:val="20"/>
          <w:szCs w:val="20"/>
          <w:shd w:val="clear" w:color="auto" w:fill="FFFFFF"/>
        </w:rPr>
        <w:t>O</w:t>
      </w:r>
      <w:r w:rsidRPr="00341817">
        <w:rPr>
          <w:rFonts w:ascii="Arial" w:hAnsi="Arial" w:cs="Arial"/>
          <w:sz w:val="20"/>
          <w:szCs w:val="20"/>
        </w:rPr>
        <w:br/>
      </w:r>
    </w:p>
    <w:p w:rsidR="0089724B" w:rsidRPr="00341817" w:rsidRDefault="00732516" w:rsidP="002047B5">
      <w:pPr>
        <w:pStyle w:val="NormalWeb"/>
        <w:spacing w:before="0" w:beforeAutospacing="0" w:after="0" w:afterAutospacing="0"/>
        <w:rPr>
          <w:rFonts w:ascii="Arial" w:hAnsi="Arial" w:cs="Arial"/>
          <w:sz w:val="20"/>
          <w:szCs w:val="20"/>
        </w:rPr>
      </w:pPr>
      <w:r>
        <w:rPr>
          <w:rFonts w:ascii="Arial" w:hAnsi="Arial" w:cs="Arial"/>
          <w:bCs/>
          <w:sz w:val="20"/>
          <w:szCs w:val="20"/>
        </w:rPr>
        <w:t>2</w:t>
      </w:r>
      <w:r w:rsidR="0089724B" w:rsidRPr="00341817">
        <w:rPr>
          <w:rFonts w:ascii="Arial" w:hAnsi="Arial" w:cs="Arial"/>
          <w:bCs/>
          <w:sz w:val="20"/>
          <w:szCs w:val="20"/>
        </w:rPr>
        <w:t xml:space="preserve">. </w:t>
      </w:r>
      <w:r w:rsidR="0089724B" w:rsidRPr="00341817">
        <w:rPr>
          <w:rStyle w:val="Strong"/>
          <w:rFonts w:ascii="Arial" w:hAnsi="Arial" w:cs="Arial"/>
          <w:b w:val="0"/>
          <w:bCs w:val="0"/>
          <w:sz w:val="20"/>
          <w:szCs w:val="20"/>
          <w:shd w:val="clear" w:color="auto" w:fill="FFFFFF"/>
        </w:rPr>
        <w:t>If the input water is labeled with a radioactive isotope of oxygen,</w:t>
      </w:r>
      <w:r w:rsidR="0089724B" w:rsidRPr="00341817">
        <w:rPr>
          <w:rStyle w:val="apple-converted-space"/>
          <w:rFonts w:ascii="Arial" w:hAnsi="Arial" w:cs="Arial"/>
          <w:bCs/>
          <w:sz w:val="20"/>
          <w:szCs w:val="20"/>
          <w:shd w:val="clear" w:color="auto" w:fill="FFFFFF"/>
        </w:rPr>
        <w:t> </w:t>
      </w:r>
      <w:r w:rsidR="0089724B" w:rsidRPr="00341817">
        <w:rPr>
          <w:rStyle w:val="Strong"/>
          <w:rFonts w:ascii="Arial" w:hAnsi="Arial" w:cs="Arial"/>
          <w:b w:val="0"/>
          <w:bCs w:val="0"/>
          <w:sz w:val="20"/>
          <w:szCs w:val="20"/>
          <w:shd w:val="clear" w:color="auto" w:fill="FFFFFF"/>
          <w:vertAlign w:val="subscript"/>
        </w:rPr>
        <w:t>18</w:t>
      </w:r>
      <w:r w:rsidR="0089724B" w:rsidRPr="00341817">
        <w:rPr>
          <w:rStyle w:val="Strong"/>
          <w:rFonts w:ascii="Arial" w:hAnsi="Arial" w:cs="Arial"/>
          <w:b w:val="0"/>
          <w:bCs w:val="0"/>
          <w:sz w:val="20"/>
          <w:szCs w:val="20"/>
          <w:shd w:val="clear" w:color="auto" w:fill="FFFFFF"/>
        </w:rPr>
        <w:t>O, then the oxygen gas released as the reaction proceeds is also labeled with</w:t>
      </w:r>
      <w:r w:rsidR="0089724B" w:rsidRPr="00341817">
        <w:rPr>
          <w:rStyle w:val="apple-converted-space"/>
          <w:rFonts w:ascii="Arial" w:hAnsi="Arial" w:cs="Arial"/>
          <w:bCs/>
          <w:sz w:val="20"/>
          <w:szCs w:val="20"/>
          <w:shd w:val="clear" w:color="auto" w:fill="FFFFFF"/>
        </w:rPr>
        <w:t> </w:t>
      </w:r>
      <w:r w:rsidR="0089724B" w:rsidRPr="00341817">
        <w:rPr>
          <w:rStyle w:val="Strong"/>
          <w:rFonts w:ascii="Arial" w:hAnsi="Arial" w:cs="Arial"/>
          <w:b w:val="0"/>
          <w:bCs w:val="0"/>
          <w:sz w:val="20"/>
          <w:szCs w:val="20"/>
          <w:shd w:val="clear" w:color="auto" w:fill="FFFFFF"/>
          <w:vertAlign w:val="subscript"/>
        </w:rPr>
        <w:t>18</w:t>
      </w:r>
      <w:r w:rsidR="0089724B" w:rsidRPr="00341817">
        <w:rPr>
          <w:rStyle w:val="Strong"/>
          <w:rFonts w:ascii="Arial" w:hAnsi="Arial" w:cs="Arial"/>
          <w:b w:val="0"/>
          <w:bCs w:val="0"/>
          <w:sz w:val="20"/>
          <w:szCs w:val="20"/>
          <w:shd w:val="clear" w:color="auto" w:fill="FFFFFF"/>
        </w:rPr>
        <w:t>O. Which of the following is the most likely explanation?</w:t>
      </w:r>
      <w:r w:rsidR="0089724B" w:rsidRPr="00341817">
        <w:rPr>
          <w:rFonts w:ascii="Arial" w:hAnsi="Arial" w:cs="Arial"/>
          <w:bCs/>
          <w:sz w:val="20"/>
          <w:szCs w:val="20"/>
        </w:rPr>
        <w:br/>
      </w:r>
      <w:r w:rsidR="0089724B" w:rsidRPr="00341817">
        <w:rPr>
          <w:rStyle w:val="Strong"/>
          <w:rFonts w:ascii="Arial" w:hAnsi="Arial" w:cs="Arial"/>
          <w:b w:val="0"/>
          <w:bCs w:val="0"/>
          <w:sz w:val="20"/>
          <w:szCs w:val="20"/>
          <w:shd w:val="clear" w:color="auto" w:fill="FFFFFF"/>
        </w:rPr>
        <w:t>(A) During the light reactions of photosynthesis, water is split, the hydrogen atoms combine with the CO2, and oxygen gas is released.</w:t>
      </w:r>
      <w:r w:rsidR="0089724B" w:rsidRPr="00341817">
        <w:rPr>
          <w:rFonts w:ascii="Arial" w:hAnsi="Arial" w:cs="Arial"/>
          <w:bCs/>
          <w:sz w:val="20"/>
          <w:szCs w:val="20"/>
        </w:rPr>
        <w:br/>
      </w:r>
      <w:r w:rsidR="0089724B" w:rsidRPr="00341817">
        <w:rPr>
          <w:rStyle w:val="Strong"/>
          <w:rFonts w:ascii="Arial" w:hAnsi="Arial" w:cs="Arial"/>
          <w:b w:val="0"/>
          <w:sz w:val="20"/>
          <w:szCs w:val="20"/>
          <w:shd w:val="clear" w:color="auto" w:fill="FFFFFF"/>
        </w:rPr>
        <w:t>(B</w:t>
      </w:r>
      <w:r w:rsidR="0089724B" w:rsidRPr="00230C26">
        <w:rPr>
          <w:rStyle w:val="Strong"/>
          <w:rFonts w:ascii="Arial" w:hAnsi="Arial" w:cs="Arial"/>
          <w:b w:val="0"/>
          <w:sz w:val="20"/>
          <w:szCs w:val="20"/>
          <w:highlight w:val="yellow"/>
          <w:shd w:val="clear" w:color="auto" w:fill="FFFFFF"/>
        </w:rPr>
        <w:t>) During the light reactions of photosynthesis, water is split, removing electrons and protons, and oxygen gas is released</w:t>
      </w:r>
      <w:r w:rsidR="0089724B" w:rsidRPr="00341817">
        <w:rPr>
          <w:rStyle w:val="Strong"/>
          <w:rFonts w:ascii="Arial" w:hAnsi="Arial" w:cs="Arial"/>
          <w:b w:val="0"/>
          <w:sz w:val="20"/>
          <w:szCs w:val="20"/>
          <w:shd w:val="clear" w:color="auto" w:fill="FFFFFF"/>
        </w:rPr>
        <w:t>.</w:t>
      </w:r>
      <w:r w:rsidR="0089724B" w:rsidRPr="00341817">
        <w:rPr>
          <w:rFonts w:ascii="Arial" w:hAnsi="Arial" w:cs="Arial"/>
          <w:bCs/>
          <w:sz w:val="20"/>
          <w:szCs w:val="20"/>
        </w:rPr>
        <w:br/>
      </w:r>
      <w:r w:rsidR="0089724B" w:rsidRPr="00341817">
        <w:rPr>
          <w:rStyle w:val="Strong"/>
          <w:rFonts w:ascii="Arial" w:hAnsi="Arial" w:cs="Arial"/>
          <w:b w:val="0"/>
          <w:bCs w:val="0"/>
          <w:sz w:val="20"/>
          <w:szCs w:val="20"/>
          <w:shd w:val="clear" w:color="auto" w:fill="FFFFFF"/>
        </w:rPr>
        <w:t>(C) During the Calvin cycle, water is split, regenerating NADPH from NADP+, and oxygen gas is released.</w:t>
      </w:r>
      <w:r w:rsidR="0089724B" w:rsidRPr="00341817">
        <w:rPr>
          <w:rFonts w:ascii="Arial" w:hAnsi="Arial" w:cs="Arial"/>
          <w:bCs/>
          <w:sz w:val="20"/>
          <w:szCs w:val="20"/>
        </w:rPr>
        <w:br/>
      </w:r>
      <w:r w:rsidR="0089724B" w:rsidRPr="00341817">
        <w:rPr>
          <w:rStyle w:val="Strong"/>
          <w:rFonts w:ascii="Arial" w:hAnsi="Arial" w:cs="Arial"/>
          <w:b w:val="0"/>
          <w:bCs w:val="0"/>
          <w:sz w:val="20"/>
          <w:szCs w:val="20"/>
          <w:shd w:val="clear" w:color="auto" w:fill="FFFFFF"/>
        </w:rPr>
        <w:t>(D) During the Calvin cycle, water is split, the hydrogen atoms are added to intermediates of sugar synthesis, and oxygen gas is released.</w:t>
      </w:r>
    </w:p>
    <w:p w:rsidR="0089724B" w:rsidRPr="00341817" w:rsidRDefault="0089724B" w:rsidP="00F75887">
      <w:pPr>
        <w:autoSpaceDE w:val="0"/>
        <w:autoSpaceDN w:val="0"/>
        <w:adjustRightInd w:val="0"/>
        <w:spacing w:after="0" w:line="240" w:lineRule="auto"/>
        <w:rPr>
          <w:rFonts w:ascii="Arial" w:hAnsi="Arial" w:cs="Arial"/>
          <w:bCs/>
          <w:sz w:val="20"/>
          <w:szCs w:val="20"/>
        </w:rPr>
      </w:pPr>
    </w:p>
    <w:p w:rsidR="0089724B" w:rsidRPr="00341817" w:rsidRDefault="00732516" w:rsidP="00F75887">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89724B" w:rsidRPr="00341817">
        <w:rPr>
          <w:rFonts w:ascii="Arial" w:hAnsi="Arial" w:cs="Arial"/>
          <w:sz w:val="20"/>
          <w:szCs w:val="20"/>
        </w:rPr>
        <w:t>. During aerobic cellular respiration, oxygen gas is consumed at the same rate as carbon dioxide gas is produced. In order to provide accurate volumetric measurements of oxygen gas consumption, the experimental setup should include which of the following?</w:t>
      </w:r>
    </w:p>
    <w:p w:rsidR="0089724B" w:rsidRPr="00341817" w:rsidRDefault="0089724B" w:rsidP="00F75887">
      <w:pPr>
        <w:autoSpaceDE w:val="0"/>
        <w:autoSpaceDN w:val="0"/>
        <w:adjustRightInd w:val="0"/>
        <w:spacing w:after="0" w:line="240" w:lineRule="auto"/>
        <w:rPr>
          <w:rFonts w:ascii="Arial" w:hAnsi="Arial" w:cs="Arial"/>
          <w:bCs/>
          <w:sz w:val="20"/>
          <w:szCs w:val="20"/>
        </w:rPr>
      </w:pPr>
      <w:r w:rsidRPr="00341817">
        <w:rPr>
          <w:rFonts w:ascii="Arial" w:hAnsi="Arial" w:cs="Arial"/>
          <w:bCs/>
          <w:sz w:val="20"/>
          <w:szCs w:val="20"/>
        </w:rPr>
        <w:t>(A</w:t>
      </w:r>
      <w:r w:rsidRPr="00230C26">
        <w:rPr>
          <w:rFonts w:ascii="Arial" w:hAnsi="Arial" w:cs="Arial"/>
          <w:bCs/>
          <w:sz w:val="20"/>
          <w:szCs w:val="20"/>
          <w:highlight w:val="yellow"/>
        </w:rPr>
        <w:t>) A substance that removes carbon dioxide gas</w:t>
      </w:r>
    </w:p>
    <w:p w:rsidR="0089724B" w:rsidRPr="00341817" w:rsidRDefault="0089724B" w:rsidP="00F75887">
      <w:pPr>
        <w:autoSpaceDE w:val="0"/>
        <w:autoSpaceDN w:val="0"/>
        <w:adjustRightInd w:val="0"/>
        <w:spacing w:after="0" w:line="240" w:lineRule="auto"/>
        <w:rPr>
          <w:rFonts w:ascii="Arial" w:hAnsi="Arial" w:cs="Arial"/>
          <w:sz w:val="20"/>
          <w:szCs w:val="20"/>
        </w:rPr>
      </w:pPr>
      <w:r w:rsidRPr="00341817">
        <w:rPr>
          <w:rFonts w:ascii="Arial" w:hAnsi="Arial" w:cs="Arial"/>
          <w:sz w:val="20"/>
          <w:szCs w:val="20"/>
        </w:rPr>
        <w:t>(B) A plant to produce oxygen</w:t>
      </w:r>
    </w:p>
    <w:p w:rsidR="0089724B" w:rsidRPr="00341817" w:rsidRDefault="0089724B" w:rsidP="00F75887">
      <w:pPr>
        <w:autoSpaceDE w:val="0"/>
        <w:autoSpaceDN w:val="0"/>
        <w:adjustRightInd w:val="0"/>
        <w:spacing w:after="0" w:line="240" w:lineRule="auto"/>
        <w:rPr>
          <w:rFonts w:ascii="Arial" w:hAnsi="Arial" w:cs="Arial"/>
          <w:sz w:val="20"/>
          <w:szCs w:val="20"/>
        </w:rPr>
      </w:pPr>
      <w:r w:rsidRPr="00341817">
        <w:rPr>
          <w:rFonts w:ascii="Arial" w:hAnsi="Arial" w:cs="Arial"/>
          <w:sz w:val="20"/>
          <w:szCs w:val="20"/>
        </w:rPr>
        <w:t>(C) A glucose reserve</w:t>
      </w:r>
    </w:p>
    <w:p w:rsidR="00032512" w:rsidRPr="00341817" w:rsidRDefault="0089724B" w:rsidP="00F75887">
      <w:pPr>
        <w:autoSpaceDE w:val="0"/>
        <w:autoSpaceDN w:val="0"/>
        <w:adjustRightInd w:val="0"/>
        <w:spacing w:after="0" w:line="240" w:lineRule="auto"/>
        <w:rPr>
          <w:rFonts w:ascii="Arial" w:hAnsi="Arial" w:cs="Arial"/>
          <w:sz w:val="20"/>
          <w:szCs w:val="20"/>
        </w:rPr>
      </w:pPr>
      <w:r w:rsidRPr="00341817">
        <w:rPr>
          <w:rFonts w:ascii="Arial" w:hAnsi="Arial" w:cs="Arial"/>
          <w:sz w:val="20"/>
          <w:szCs w:val="20"/>
        </w:rPr>
        <w:t>(D) A valve to release excess water</w:t>
      </w:r>
    </w:p>
    <w:p w:rsidR="0089724B" w:rsidRPr="00341817" w:rsidRDefault="0089724B" w:rsidP="00F75887">
      <w:pPr>
        <w:spacing w:after="0" w:line="240" w:lineRule="auto"/>
        <w:rPr>
          <w:rFonts w:ascii="Arial" w:hAnsi="Arial" w:cs="Arial"/>
          <w:sz w:val="20"/>
          <w:szCs w:val="20"/>
        </w:rPr>
      </w:pPr>
    </w:p>
    <w:p w:rsidR="0089724B" w:rsidRPr="00341817" w:rsidRDefault="0089724B" w:rsidP="00F75887">
      <w:pPr>
        <w:widowControl w:val="0"/>
        <w:autoSpaceDE w:val="0"/>
        <w:autoSpaceDN w:val="0"/>
        <w:adjustRightInd w:val="0"/>
        <w:spacing w:after="0" w:line="240" w:lineRule="auto"/>
        <w:rPr>
          <w:rFonts w:ascii="Arial" w:hAnsi="Arial" w:cs="Arial"/>
          <w:sz w:val="20"/>
          <w:szCs w:val="20"/>
        </w:rPr>
      </w:pPr>
      <w:r w:rsidRPr="00341817">
        <w:rPr>
          <w:rFonts w:ascii="Arial" w:hAnsi="Arial" w:cs="Arial"/>
          <w:sz w:val="20"/>
          <w:szCs w:val="20"/>
        </w:rPr>
        <w:t>Frogs of three different species are weighed and the amount of oxygen consumed by each species is determined by placing them in a respirometer for 1 hour. The results of this experiment are listed below.</w:t>
      </w:r>
    </w:p>
    <w:p w:rsidR="0089724B" w:rsidRPr="00341817" w:rsidRDefault="0089724B" w:rsidP="00F75887">
      <w:pPr>
        <w:widowControl w:val="0"/>
        <w:tabs>
          <w:tab w:val="center" w:pos="1080"/>
          <w:tab w:val="center" w:pos="5760"/>
        </w:tabs>
        <w:autoSpaceDE w:val="0"/>
        <w:autoSpaceDN w:val="0"/>
        <w:adjustRightInd w:val="0"/>
        <w:spacing w:after="0" w:line="240" w:lineRule="auto"/>
        <w:ind w:left="2520"/>
        <w:rPr>
          <w:rFonts w:ascii="Arial" w:hAnsi="Arial" w:cs="Arial"/>
          <w:sz w:val="20"/>
          <w:szCs w:val="20"/>
        </w:rPr>
      </w:pPr>
      <w:r w:rsidRPr="00341817">
        <w:rPr>
          <w:rFonts w:ascii="Arial" w:hAnsi="Arial" w:cs="Arial"/>
          <w:sz w:val="20"/>
          <w:szCs w:val="20"/>
        </w:rPr>
        <w:t>Average</w:t>
      </w:r>
      <w:r w:rsidRPr="00341817">
        <w:rPr>
          <w:rFonts w:ascii="Arial" w:hAnsi="Arial" w:cs="Arial"/>
          <w:sz w:val="20"/>
          <w:szCs w:val="20"/>
        </w:rPr>
        <w:tab/>
        <w:t>Total Cubic Centimeters of Oxygen</w:t>
      </w: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360"/>
        <w:rPr>
          <w:rFonts w:ascii="Arial" w:hAnsi="Arial" w:cs="Arial"/>
          <w:sz w:val="20"/>
          <w:szCs w:val="20"/>
        </w:rPr>
      </w:pPr>
      <w:r w:rsidRPr="00341817">
        <w:rPr>
          <w:rFonts w:ascii="Arial" w:hAnsi="Arial" w:cs="Arial"/>
          <w:sz w:val="20"/>
          <w:szCs w:val="20"/>
        </w:rPr>
        <w:tab/>
      </w:r>
      <w:r w:rsidRPr="00341817">
        <w:rPr>
          <w:rFonts w:ascii="Arial" w:hAnsi="Arial" w:cs="Arial"/>
          <w:sz w:val="20"/>
          <w:szCs w:val="20"/>
          <w:u w:val="single"/>
        </w:rPr>
        <w:t>Species</w:t>
      </w:r>
      <w:r w:rsidRPr="00341817">
        <w:rPr>
          <w:rFonts w:ascii="Arial" w:hAnsi="Arial" w:cs="Arial"/>
          <w:sz w:val="20"/>
          <w:szCs w:val="20"/>
        </w:rPr>
        <w:tab/>
      </w:r>
      <w:r w:rsidRPr="00341817">
        <w:rPr>
          <w:rFonts w:ascii="Arial" w:hAnsi="Arial" w:cs="Arial"/>
          <w:sz w:val="20"/>
          <w:szCs w:val="20"/>
          <w:u w:val="single"/>
        </w:rPr>
        <w:t>Weight in Grams</w:t>
      </w:r>
      <w:r w:rsidRPr="00341817">
        <w:rPr>
          <w:rFonts w:ascii="Arial" w:hAnsi="Arial" w:cs="Arial"/>
          <w:sz w:val="20"/>
          <w:szCs w:val="20"/>
        </w:rPr>
        <w:tab/>
      </w:r>
      <w:r w:rsidRPr="00341817">
        <w:rPr>
          <w:rFonts w:ascii="Arial" w:hAnsi="Arial" w:cs="Arial"/>
          <w:sz w:val="20"/>
          <w:szCs w:val="20"/>
          <w:u w:val="single"/>
        </w:rPr>
        <w:t>Consumed in 1 Hour</w:t>
      </w:r>
    </w:p>
    <w:p w:rsidR="0089724B" w:rsidRPr="00341817" w:rsidRDefault="0089724B" w:rsidP="00F75887">
      <w:pPr>
        <w:tabs>
          <w:tab w:val="center" w:pos="1080"/>
          <w:tab w:val="center" w:pos="2880"/>
          <w:tab w:val="center" w:pos="5760"/>
        </w:tabs>
        <w:spacing w:after="0" w:line="240" w:lineRule="auto"/>
        <w:rPr>
          <w:rFonts w:ascii="Arial" w:hAnsi="Arial" w:cs="Arial"/>
          <w:sz w:val="20"/>
          <w:szCs w:val="20"/>
        </w:rPr>
      </w:pP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20"/>
          <w:szCs w:val="20"/>
        </w:rPr>
      </w:pPr>
      <w:r w:rsidRPr="00341817">
        <w:rPr>
          <w:rFonts w:ascii="Arial" w:hAnsi="Arial" w:cs="Arial"/>
          <w:sz w:val="20"/>
          <w:szCs w:val="20"/>
        </w:rPr>
        <w:t>1</w:t>
      </w:r>
      <w:r w:rsidRPr="00341817">
        <w:rPr>
          <w:rFonts w:ascii="Arial" w:hAnsi="Arial" w:cs="Arial"/>
          <w:sz w:val="20"/>
          <w:szCs w:val="20"/>
        </w:rPr>
        <w:tab/>
        <w:t>15</w:t>
      </w:r>
      <w:r w:rsidRPr="00341817">
        <w:rPr>
          <w:rFonts w:ascii="Arial" w:hAnsi="Arial" w:cs="Arial"/>
          <w:sz w:val="20"/>
          <w:szCs w:val="20"/>
        </w:rPr>
        <w:tab/>
        <w:t>0.75</w:t>
      </w: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20"/>
          <w:szCs w:val="20"/>
        </w:rPr>
      </w:pPr>
      <w:r w:rsidRPr="00341817">
        <w:rPr>
          <w:rFonts w:ascii="Arial" w:hAnsi="Arial" w:cs="Arial"/>
          <w:sz w:val="20"/>
          <w:szCs w:val="20"/>
        </w:rPr>
        <w:t>2</w:t>
      </w:r>
      <w:r w:rsidRPr="00341817">
        <w:rPr>
          <w:rFonts w:ascii="Arial" w:hAnsi="Arial" w:cs="Arial"/>
          <w:sz w:val="20"/>
          <w:szCs w:val="20"/>
        </w:rPr>
        <w:tab/>
        <w:t>11</w:t>
      </w:r>
      <w:r w:rsidRPr="00341817">
        <w:rPr>
          <w:rFonts w:ascii="Arial" w:hAnsi="Arial" w:cs="Arial"/>
          <w:sz w:val="20"/>
          <w:szCs w:val="20"/>
        </w:rPr>
        <w:tab/>
        <w:t>0.55</w:t>
      </w:r>
    </w:p>
    <w:p w:rsidR="0089724B" w:rsidRPr="00341817" w:rsidRDefault="0089724B" w:rsidP="00F75887">
      <w:pPr>
        <w:widowControl w:val="0"/>
        <w:tabs>
          <w:tab w:val="center" w:pos="1080"/>
          <w:tab w:val="center" w:pos="2880"/>
          <w:tab w:val="center" w:pos="5760"/>
        </w:tabs>
        <w:autoSpaceDE w:val="0"/>
        <w:autoSpaceDN w:val="0"/>
        <w:adjustRightInd w:val="0"/>
        <w:spacing w:after="0" w:line="240" w:lineRule="auto"/>
        <w:ind w:left="1080"/>
        <w:rPr>
          <w:rFonts w:ascii="Arial" w:hAnsi="Arial" w:cs="Arial"/>
          <w:sz w:val="20"/>
          <w:szCs w:val="20"/>
        </w:rPr>
      </w:pPr>
      <w:r w:rsidRPr="00341817">
        <w:rPr>
          <w:rFonts w:ascii="Arial" w:hAnsi="Arial" w:cs="Arial"/>
          <w:sz w:val="20"/>
          <w:szCs w:val="20"/>
        </w:rPr>
        <w:t>3</w:t>
      </w:r>
      <w:r w:rsidRPr="00341817">
        <w:rPr>
          <w:rFonts w:ascii="Arial" w:hAnsi="Arial" w:cs="Arial"/>
          <w:sz w:val="20"/>
          <w:szCs w:val="20"/>
        </w:rPr>
        <w:tab/>
        <w:t>21</w:t>
      </w:r>
      <w:r w:rsidRPr="00341817">
        <w:rPr>
          <w:rFonts w:ascii="Arial" w:hAnsi="Arial" w:cs="Arial"/>
          <w:sz w:val="20"/>
          <w:szCs w:val="20"/>
        </w:rPr>
        <w:tab/>
        <w:t>1.05</w:t>
      </w:r>
    </w:p>
    <w:p w:rsidR="0089724B" w:rsidRPr="00341817" w:rsidRDefault="0089724B" w:rsidP="00F75887">
      <w:pPr>
        <w:spacing w:after="0" w:line="240" w:lineRule="auto"/>
        <w:rPr>
          <w:rFonts w:ascii="Arial" w:hAnsi="Arial" w:cs="Arial"/>
          <w:sz w:val="20"/>
          <w:szCs w:val="20"/>
        </w:rPr>
      </w:pPr>
    </w:p>
    <w:p w:rsidR="0089724B" w:rsidRPr="00341817" w:rsidRDefault="00732516" w:rsidP="00F7588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w:t>
      </w:r>
      <w:r w:rsidR="0089724B" w:rsidRPr="00341817">
        <w:rPr>
          <w:rFonts w:ascii="Arial" w:hAnsi="Arial" w:cs="Arial"/>
          <w:sz w:val="20"/>
          <w:szCs w:val="20"/>
        </w:rPr>
        <w:t>. From the information in the table, it is most reason</w:t>
      </w:r>
      <w:r w:rsidR="0089724B" w:rsidRPr="00341817">
        <w:rPr>
          <w:rFonts w:ascii="Arial" w:hAnsi="Arial" w:cs="Arial"/>
          <w:sz w:val="20"/>
          <w:szCs w:val="20"/>
        </w:rPr>
        <w:softHyphen/>
        <w:t>able to conclude that</w:t>
      </w:r>
    </w:p>
    <w:p w:rsidR="0089724B" w:rsidRPr="00230C26" w:rsidRDefault="0089724B" w:rsidP="00F75887">
      <w:pPr>
        <w:numPr>
          <w:ilvl w:val="0"/>
          <w:numId w:val="5"/>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since all frogs respire through their skin, smaller frogs with smaller surface areas will consume less oxygen per gram of body weight than larger frogs with larger surface areas</w:t>
      </w:r>
    </w:p>
    <w:p w:rsidR="0089724B" w:rsidRPr="00341817" w:rsidRDefault="0089724B" w:rsidP="00F75887">
      <w:pPr>
        <w:numPr>
          <w:ilvl w:val="0"/>
          <w:numId w:val="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frogs placed in a warm environment will respire more rapidly than frogs placed in a colder environment</w:t>
      </w:r>
    </w:p>
    <w:p w:rsidR="0089724B" w:rsidRPr="00341817" w:rsidRDefault="0089724B" w:rsidP="00F75887">
      <w:pPr>
        <w:numPr>
          <w:ilvl w:val="0"/>
          <w:numId w:val="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each species of frog has its own unique rate of respiration</w:t>
      </w:r>
    </w:p>
    <w:p w:rsidR="0089724B" w:rsidRPr="00341817" w:rsidRDefault="0089724B" w:rsidP="00F75887">
      <w:pPr>
        <w:numPr>
          <w:ilvl w:val="0"/>
          <w:numId w:val="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amount of oxygen consumed per gram of body weight for each species is the same</w:t>
      </w:r>
    </w:p>
    <w:p w:rsidR="0089724B" w:rsidRPr="00341817" w:rsidRDefault="0089724B" w:rsidP="00F75887">
      <w:pPr>
        <w:pStyle w:val="Heading1"/>
        <w:autoSpaceDE/>
        <w:autoSpaceDN/>
        <w:adjustRightInd/>
        <w:rPr>
          <w:rFonts w:ascii="Arial" w:hAnsi="Arial" w:cs="Arial"/>
          <w:b w:val="0"/>
          <w:sz w:val="20"/>
          <w:szCs w:val="20"/>
          <w:u w:val="single"/>
        </w:rPr>
      </w:pPr>
    </w:p>
    <w:p w:rsidR="0089724B" w:rsidRPr="00341817" w:rsidRDefault="00347871" w:rsidP="00F75887">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4366895</wp:posOffset>
            </wp:positionH>
            <wp:positionV relativeFrom="paragraph">
              <wp:posOffset>182245</wp:posOffset>
            </wp:positionV>
            <wp:extent cx="2499360" cy="2346325"/>
            <wp:effectExtent l="19050" t="0" r="0" b="0"/>
            <wp:wrapTight wrapText="left">
              <wp:wrapPolygon edited="0">
                <wp:start x="-165" y="0"/>
                <wp:lineTo x="-165" y="21395"/>
                <wp:lineTo x="21567" y="21395"/>
                <wp:lineTo x="21567" y="0"/>
                <wp:lineTo x="-165" y="0"/>
              </wp:wrapPolygon>
            </wp:wrapTight>
            <wp:docPr id="7" name="Picture 3"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2"/>
                    <pic:cNvPicPr>
                      <a:picLocks noChangeAspect="1" noChangeArrowheads="1"/>
                    </pic:cNvPicPr>
                  </pic:nvPicPr>
                  <pic:blipFill>
                    <a:blip r:embed="rId13" cstate="print"/>
                    <a:srcRect/>
                    <a:stretch>
                      <a:fillRect/>
                    </a:stretch>
                  </pic:blipFill>
                  <pic:spPr bwMode="auto">
                    <a:xfrm>
                      <a:off x="0" y="0"/>
                      <a:ext cx="2499360" cy="2346325"/>
                    </a:xfrm>
                    <a:prstGeom prst="rect">
                      <a:avLst/>
                    </a:prstGeom>
                    <a:noFill/>
                    <a:ln w="9525">
                      <a:noFill/>
                      <a:miter lim="800000"/>
                      <a:headEnd/>
                      <a:tailEnd/>
                    </a:ln>
                  </pic:spPr>
                </pic:pic>
              </a:graphicData>
            </a:graphic>
          </wp:anchor>
        </w:drawing>
      </w:r>
      <w:r w:rsidR="0089724B" w:rsidRPr="00341817">
        <w:rPr>
          <w:rFonts w:ascii="Arial" w:hAnsi="Arial" w:cs="Arial"/>
          <w:sz w:val="20"/>
          <w:szCs w:val="20"/>
        </w:rPr>
        <w:t>The graph shows the relationship of photo</w:t>
      </w:r>
      <w:r w:rsidR="0089724B" w:rsidRPr="00341817">
        <w:rPr>
          <w:rFonts w:ascii="Arial" w:hAnsi="Arial" w:cs="Arial"/>
          <w:sz w:val="20"/>
          <w:szCs w:val="20"/>
        </w:rPr>
        <w:softHyphen/>
        <w:t>synthetic rate and irradiance (light intensity) influenced by both temperature and carbon dioxide level.</w:t>
      </w:r>
    </w:p>
    <w:p w:rsidR="00F75887" w:rsidRPr="00341817" w:rsidRDefault="00F75887" w:rsidP="00F75887">
      <w:pPr>
        <w:spacing w:after="0" w:line="240" w:lineRule="auto"/>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5</w:t>
      </w:r>
      <w:r w:rsidR="0089724B" w:rsidRPr="00341817">
        <w:rPr>
          <w:rFonts w:ascii="Arial" w:hAnsi="Arial" w:cs="Arial"/>
          <w:sz w:val="20"/>
          <w:szCs w:val="20"/>
        </w:rPr>
        <w:t>. According to the graph, the greatest rate of photosynthesis occurs when CO</w:t>
      </w:r>
      <w:r w:rsidR="0089724B" w:rsidRPr="00341817">
        <w:rPr>
          <w:rFonts w:ascii="Arial" w:hAnsi="Arial" w:cs="Arial"/>
          <w:sz w:val="20"/>
          <w:szCs w:val="20"/>
          <w:vertAlign w:val="subscript"/>
        </w:rPr>
        <w:t>2</w:t>
      </w:r>
      <w:r w:rsidR="0089724B" w:rsidRPr="00341817">
        <w:rPr>
          <w:rFonts w:ascii="Arial" w:hAnsi="Arial" w:cs="Arial"/>
          <w:sz w:val="20"/>
          <w:szCs w:val="20"/>
        </w:rPr>
        <w:t xml:space="preserve"> is present at</w:t>
      </w:r>
    </w:p>
    <w:p w:rsidR="0089724B" w:rsidRPr="00341817" w:rsidRDefault="0089724B" w:rsidP="00341817">
      <w:pPr>
        <w:numPr>
          <w:ilvl w:val="0"/>
          <w:numId w:val="1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high concentrations and low temperatures</w:t>
      </w:r>
    </w:p>
    <w:p w:rsidR="0089724B" w:rsidRPr="00341817" w:rsidRDefault="0089724B" w:rsidP="00341817">
      <w:pPr>
        <w:numPr>
          <w:ilvl w:val="0"/>
          <w:numId w:val="1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low concentrations and high temperatures</w:t>
      </w:r>
    </w:p>
    <w:p w:rsidR="0089724B" w:rsidRPr="00341817" w:rsidRDefault="0089724B" w:rsidP="00341817">
      <w:pPr>
        <w:numPr>
          <w:ilvl w:val="0"/>
          <w:numId w:val="1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high concentrations and low irradiance levels</w:t>
      </w:r>
    </w:p>
    <w:p w:rsidR="00F75887" w:rsidRPr="00230C26" w:rsidRDefault="0089724B" w:rsidP="00341817">
      <w:pPr>
        <w:numPr>
          <w:ilvl w:val="0"/>
          <w:numId w:val="14"/>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high concentrations and high irradiance levels</w:t>
      </w:r>
    </w:p>
    <w:p w:rsidR="00F75887" w:rsidRPr="00341817" w:rsidRDefault="00F75887" w:rsidP="00F75887">
      <w:pPr>
        <w:spacing w:after="0" w:line="240" w:lineRule="auto"/>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6</w:t>
      </w:r>
      <w:r w:rsidR="0089724B" w:rsidRPr="00341817">
        <w:rPr>
          <w:rFonts w:ascii="Arial" w:hAnsi="Arial" w:cs="Arial"/>
          <w:sz w:val="20"/>
          <w:szCs w:val="20"/>
        </w:rPr>
        <w:t>. From the data in the graph, which of the following conclusions is most reasonable?</w:t>
      </w:r>
    </w:p>
    <w:p w:rsidR="0089724B" w:rsidRPr="00341817" w:rsidRDefault="0089724B" w:rsidP="00341817">
      <w:pPr>
        <w:numPr>
          <w:ilvl w:val="0"/>
          <w:numId w:val="1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rate of photosynthesis is inversely proportional to light intensity.</w:t>
      </w:r>
    </w:p>
    <w:p w:rsidR="0089724B" w:rsidRPr="00230C26" w:rsidRDefault="0089724B" w:rsidP="00341817">
      <w:pPr>
        <w:numPr>
          <w:ilvl w:val="0"/>
          <w:numId w:val="15"/>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The rate of photosynthesis at 660 ppm CO</w:t>
      </w:r>
      <w:r w:rsidRPr="00230C26">
        <w:rPr>
          <w:rFonts w:ascii="Arial" w:hAnsi="Arial" w:cs="Arial"/>
          <w:sz w:val="20"/>
          <w:szCs w:val="20"/>
          <w:highlight w:val="yellow"/>
          <w:vertAlign w:val="subscript"/>
        </w:rPr>
        <w:t>2</w:t>
      </w:r>
      <w:r w:rsidRPr="00230C26">
        <w:rPr>
          <w:rFonts w:ascii="Arial" w:hAnsi="Arial" w:cs="Arial"/>
          <w:sz w:val="20"/>
          <w:szCs w:val="20"/>
          <w:highlight w:val="yellow"/>
        </w:rPr>
        <w:t xml:space="preserve"> is more dependent on temperature than the rate at 330 ppm CO</w:t>
      </w:r>
      <w:r w:rsidRPr="00230C26">
        <w:rPr>
          <w:rFonts w:ascii="Arial" w:hAnsi="Arial" w:cs="Arial"/>
          <w:sz w:val="20"/>
          <w:szCs w:val="20"/>
          <w:highlight w:val="yellow"/>
          <w:vertAlign w:val="subscript"/>
        </w:rPr>
        <w:t>2</w:t>
      </w:r>
      <w:r w:rsidRPr="00230C26">
        <w:rPr>
          <w:rFonts w:ascii="Arial" w:hAnsi="Arial" w:cs="Arial"/>
          <w:sz w:val="20"/>
          <w:szCs w:val="20"/>
          <w:highlight w:val="yellow"/>
        </w:rPr>
        <w:t>.</w:t>
      </w:r>
    </w:p>
    <w:p w:rsidR="0089724B" w:rsidRPr="00341817" w:rsidRDefault="0089724B" w:rsidP="00341817">
      <w:pPr>
        <w:numPr>
          <w:ilvl w:val="0"/>
          <w:numId w:val="1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There is no theoretical maximum for the rate of photosynthesis.</w:t>
      </w:r>
    </w:p>
    <w:p w:rsidR="00F75887" w:rsidRDefault="0089724B" w:rsidP="00F75887">
      <w:pPr>
        <w:numPr>
          <w:ilvl w:val="0"/>
          <w:numId w:val="15"/>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Attempts to increase the photosynthetic yield in field crops should involve the lowering of CO</w:t>
      </w:r>
      <w:r w:rsidRPr="00341817">
        <w:rPr>
          <w:rFonts w:ascii="Arial" w:hAnsi="Arial" w:cs="Arial"/>
          <w:sz w:val="20"/>
          <w:szCs w:val="20"/>
          <w:vertAlign w:val="subscript"/>
        </w:rPr>
        <w:t>2</w:t>
      </w:r>
      <w:r w:rsidRPr="00341817">
        <w:rPr>
          <w:rFonts w:ascii="Arial" w:hAnsi="Arial" w:cs="Arial"/>
          <w:sz w:val="20"/>
          <w:szCs w:val="20"/>
        </w:rPr>
        <w:t xml:space="preserve"> levels.</w:t>
      </w:r>
    </w:p>
    <w:p w:rsidR="00732516" w:rsidRPr="00347871" w:rsidRDefault="00732516" w:rsidP="00732516">
      <w:pPr>
        <w:tabs>
          <w:tab w:val="center" w:pos="630"/>
          <w:tab w:val="left" w:pos="900"/>
        </w:tabs>
        <w:spacing w:after="0" w:line="240" w:lineRule="auto"/>
        <w:ind w:left="42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7</w:t>
      </w:r>
      <w:r w:rsidR="0089724B" w:rsidRPr="00341817">
        <w:rPr>
          <w:rFonts w:ascii="Arial" w:hAnsi="Arial" w:cs="Arial"/>
          <w:sz w:val="20"/>
          <w:szCs w:val="20"/>
        </w:rPr>
        <w:t>. Which of the following seems most likely from the data?</w:t>
      </w:r>
    </w:p>
    <w:p w:rsidR="0089724B" w:rsidRPr="00341817" w:rsidRDefault="0089724B" w:rsidP="00341817">
      <w:pPr>
        <w:numPr>
          <w:ilvl w:val="0"/>
          <w:numId w:val="16"/>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Light produces heat, which causes increases in the rates of photosynthesis.</w:t>
      </w:r>
    </w:p>
    <w:p w:rsidR="0089724B" w:rsidRPr="00341817" w:rsidRDefault="0089724B" w:rsidP="00341817">
      <w:pPr>
        <w:numPr>
          <w:ilvl w:val="0"/>
          <w:numId w:val="16"/>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Light causes the saturation of cytochrome oxidase, which then limits the use of CO</w:t>
      </w:r>
      <w:r w:rsidRPr="00341817">
        <w:rPr>
          <w:rFonts w:ascii="Arial" w:hAnsi="Arial" w:cs="Arial"/>
          <w:sz w:val="20"/>
          <w:szCs w:val="20"/>
          <w:vertAlign w:val="subscript"/>
        </w:rPr>
        <w:t>2</w:t>
      </w:r>
      <w:r w:rsidRPr="00341817">
        <w:rPr>
          <w:rFonts w:ascii="Arial" w:hAnsi="Arial" w:cs="Arial"/>
          <w:sz w:val="20"/>
          <w:szCs w:val="20"/>
        </w:rPr>
        <w:t>.</w:t>
      </w:r>
    </w:p>
    <w:p w:rsidR="0089724B" w:rsidRPr="00341817" w:rsidRDefault="0089724B" w:rsidP="00341817">
      <w:pPr>
        <w:numPr>
          <w:ilvl w:val="0"/>
          <w:numId w:val="16"/>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photosynthetic rate could be increased further by decreasing the CO</w:t>
      </w:r>
      <w:r w:rsidRPr="00341817">
        <w:rPr>
          <w:rFonts w:ascii="Arial" w:hAnsi="Arial" w:cs="Arial"/>
          <w:sz w:val="20"/>
          <w:szCs w:val="20"/>
          <w:vertAlign w:val="subscript"/>
        </w:rPr>
        <w:t>2</w:t>
      </w:r>
      <w:r w:rsidRPr="00341817">
        <w:rPr>
          <w:rFonts w:ascii="Arial" w:hAnsi="Arial" w:cs="Arial"/>
          <w:sz w:val="20"/>
          <w:szCs w:val="20"/>
        </w:rPr>
        <w:t xml:space="preserve"> concentration.</w:t>
      </w:r>
    </w:p>
    <w:p w:rsidR="0089724B" w:rsidRPr="00230C26" w:rsidRDefault="0089724B" w:rsidP="00341817">
      <w:pPr>
        <w:numPr>
          <w:ilvl w:val="0"/>
          <w:numId w:val="16"/>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Increasing irradiance levels above 800 Wm</w:t>
      </w:r>
      <w:r w:rsidRPr="00230C26">
        <w:rPr>
          <w:rFonts w:ascii="Arial" w:hAnsi="Arial" w:cs="Arial"/>
          <w:sz w:val="20"/>
          <w:szCs w:val="20"/>
          <w:highlight w:val="yellow"/>
          <w:vertAlign w:val="superscript"/>
        </w:rPr>
        <w:t>–2</w:t>
      </w:r>
      <w:r w:rsidRPr="00230C26">
        <w:rPr>
          <w:rFonts w:ascii="Arial" w:hAnsi="Arial" w:cs="Arial"/>
          <w:sz w:val="20"/>
          <w:szCs w:val="20"/>
          <w:highlight w:val="yellow"/>
        </w:rPr>
        <w:t xml:space="preserve"> would have less effect on the rate of photosynthesis than would increasing the CO</w:t>
      </w:r>
      <w:r w:rsidRPr="00230C26">
        <w:rPr>
          <w:rFonts w:ascii="Arial" w:hAnsi="Arial" w:cs="Arial"/>
          <w:sz w:val="20"/>
          <w:szCs w:val="20"/>
          <w:highlight w:val="yellow"/>
          <w:vertAlign w:val="subscript"/>
        </w:rPr>
        <w:t>2</w:t>
      </w:r>
      <w:r w:rsidRPr="00230C26">
        <w:rPr>
          <w:rFonts w:ascii="Arial" w:hAnsi="Arial" w:cs="Arial"/>
          <w:sz w:val="20"/>
          <w:szCs w:val="20"/>
          <w:highlight w:val="yellow"/>
        </w:rPr>
        <w:t xml:space="preserve"> concentration.</w:t>
      </w:r>
    </w:p>
    <w:p w:rsidR="0089724B" w:rsidRPr="00341817" w:rsidRDefault="0089724B" w:rsidP="002047B5">
      <w:pPr>
        <w:pStyle w:val="Heading9"/>
        <w:spacing w:line="240" w:lineRule="auto"/>
        <w:rPr>
          <w:rFonts w:ascii="Arial" w:hAnsi="Arial" w:cs="Arial"/>
        </w:rPr>
      </w:pPr>
    </w:p>
    <w:p w:rsidR="0089724B" w:rsidRPr="00341817" w:rsidRDefault="000F16C9" w:rsidP="00F75887">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3360" behindDoc="0" locked="0" layoutInCell="1" allowOverlap="1" wp14:anchorId="1EB6FE78" wp14:editId="6D4D01F4">
            <wp:simplePos x="0" y="0"/>
            <wp:positionH relativeFrom="margin">
              <wp:posOffset>3968115</wp:posOffset>
            </wp:positionH>
            <wp:positionV relativeFrom="margin">
              <wp:posOffset>1998980</wp:posOffset>
            </wp:positionV>
            <wp:extent cx="2991485" cy="1578610"/>
            <wp:effectExtent l="0" t="0" r="0" b="0"/>
            <wp:wrapSquare wrapText="bothSides"/>
            <wp:docPr id="3" name="Picture 5" descr="scan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4"/>
                    <pic:cNvPicPr>
                      <a:picLocks noChangeAspect="1" noChangeArrowheads="1"/>
                    </pic:cNvPicPr>
                  </pic:nvPicPr>
                  <pic:blipFill>
                    <a:blip r:embed="rId14" cstate="print"/>
                    <a:srcRect/>
                    <a:stretch>
                      <a:fillRect/>
                    </a:stretch>
                  </pic:blipFill>
                  <pic:spPr bwMode="auto">
                    <a:xfrm>
                      <a:off x="0" y="0"/>
                      <a:ext cx="2991485" cy="1578610"/>
                    </a:xfrm>
                    <a:prstGeom prst="rect">
                      <a:avLst/>
                    </a:prstGeom>
                    <a:noFill/>
                    <a:ln w="9525">
                      <a:noFill/>
                      <a:miter lim="800000"/>
                      <a:headEnd/>
                      <a:tailEnd/>
                    </a:ln>
                  </pic:spPr>
                </pic:pic>
              </a:graphicData>
            </a:graphic>
          </wp:anchor>
        </w:drawing>
      </w:r>
      <w:r w:rsidR="0089724B" w:rsidRPr="00341817">
        <w:rPr>
          <w:rFonts w:ascii="Arial" w:hAnsi="Arial" w:cs="Arial"/>
          <w:sz w:val="20"/>
          <w:szCs w:val="20"/>
        </w:rPr>
        <w:t xml:space="preserve">A tissue culture of vertebrate muscle was provided with a constant excess supply of glucose under anaerobic conditions starting at time zero and the amounts of pyruvic acid and ATP produced were measured. The solid line in the graph above represents the pyruvic acid produced in moles per liter per minute. ATP levels were also found to be highest at points </w:t>
      </w:r>
      <w:r w:rsidR="0089724B" w:rsidRPr="00341817">
        <w:rPr>
          <w:rFonts w:ascii="Arial" w:hAnsi="Arial" w:cs="Arial"/>
          <w:i/>
          <w:sz w:val="20"/>
          <w:szCs w:val="20"/>
        </w:rPr>
        <w:t>A</w:t>
      </w:r>
      <w:r w:rsidR="0089724B" w:rsidRPr="00341817">
        <w:rPr>
          <w:rFonts w:ascii="Arial" w:hAnsi="Arial" w:cs="Arial"/>
          <w:sz w:val="20"/>
          <w:szCs w:val="20"/>
        </w:rPr>
        <w:t xml:space="preserve"> and </w:t>
      </w:r>
      <w:r w:rsidR="0089724B" w:rsidRPr="00341817">
        <w:rPr>
          <w:rFonts w:ascii="Arial" w:hAnsi="Arial" w:cs="Arial"/>
          <w:i/>
          <w:sz w:val="20"/>
          <w:szCs w:val="20"/>
        </w:rPr>
        <w:t>C</w:t>
      </w:r>
      <w:r w:rsidR="0089724B" w:rsidRPr="00341817">
        <w:rPr>
          <w:rFonts w:ascii="Arial" w:hAnsi="Arial" w:cs="Arial"/>
          <w:sz w:val="20"/>
          <w:szCs w:val="20"/>
        </w:rPr>
        <w:t xml:space="preserve">, lowest at </w:t>
      </w:r>
      <w:r w:rsidR="0089724B" w:rsidRPr="00341817">
        <w:rPr>
          <w:rFonts w:ascii="Arial" w:hAnsi="Arial" w:cs="Arial"/>
          <w:i/>
          <w:sz w:val="20"/>
          <w:szCs w:val="20"/>
        </w:rPr>
        <w:t>B</w:t>
      </w:r>
      <w:r w:rsidR="0089724B" w:rsidRPr="00341817">
        <w:rPr>
          <w:rFonts w:ascii="Arial" w:hAnsi="Arial" w:cs="Arial"/>
          <w:sz w:val="20"/>
          <w:szCs w:val="20"/>
        </w:rPr>
        <w:t xml:space="preserve"> and </w:t>
      </w:r>
      <w:r w:rsidR="0089724B" w:rsidRPr="00341817">
        <w:rPr>
          <w:rFonts w:ascii="Arial" w:hAnsi="Arial" w:cs="Arial"/>
          <w:i/>
          <w:sz w:val="20"/>
          <w:szCs w:val="20"/>
        </w:rPr>
        <w:t>D</w:t>
      </w:r>
      <w:r w:rsidR="0089724B" w:rsidRPr="00341817">
        <w:rPr>
          <w:rFonts w:ascii="Arial" w:hAnsi="Arial" w:cs="Arial"/>
          <w:sz w:val="20"/>
          <w:szCs w:val="20"/>
        </w:rPr>
        <w:t>. A second culture was set up under the same conditions, except that substance X was added, and the results are indicated by the dotted line.</w:t>
      </w:r>
    </w:p>
    <w:p w:rsidR="0089724B" w:rsidRPr="00341817" w:rsidRDefault="0089724B" w:rsidP="00F75887">
      <w:pPr>
        <w:spacing w:after="0" w:line="240" w:lineRule="auto"/>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8</w:t>
      </w:r>
      <w:r w:rsidR="0089724B" w:rsidRPr="00341817">
        <w:rPr>
          <w:rFonts w:ascii="Arial" w:hAnsi="Arial" w:cs="Arial"/>
          <w:sz w:val="20"/>
          <w:szCs w:val="20"/>
        </w:rPr>
        <w:t>. The rate of pyruvic acid formation fluctuates because</w:t>
      </w:r>
    </w:p>
    <w:p w:rsidR="0089724B" w:rsidRPr="00341817" w:rsidRDefault="0089724B" w:rsidP="00341817">
      <w:pPr>
        <w:numPr>
          <w:ilvl w:val="0"/>
          <w:numId w:val="2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all glucose has reacted</w:t>
      </w:r>
    </w:p>
    <w:p w:rsidR="0089724B" w:rsidRPr="00341817" w:rsidRDefault="0089724B" w:rsidP="00341817">
      <w:pPr>
        <w:numPr>
          <w:ilvl w:val="0"/>
          <w:numId w:val="2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all enzymes have been used up</w:t>
      </w:r>
    </w:p>
    <w:p w:rsidR="0089724B" w:rsidRPr="00341817" w:rsidRDefault="0089724B" w:rsidP="00341817">
      <w:pPr>
        <w:numPr>
          <w:ilvl w:val="0"/>
          <w:numId w:val="24"/>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reaction is accelerated by positive feedback</w:t>
      </w:r>
    </w:p>
    <w:p w:rsidR="0089724B" w:rsidRPr="00230C26" w:rsidRDefault="0089724B" w:rsidP="00341817">
      <w:pPr>
        <w:numPr>
          <w:ilvl w:val="0"/>
          <w:numId w:val="24"/>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the reaction is affected by negative feedback</w:t>
      </w:r>
    </w:p>
    <w:p w:rsidR="00732516" w:rsidRDefault="00732516" w:rsidP="000F16C9">
      <w:pPr>
        <w:tabs>
          <w:tab w:val="center" w:pos="630"/>
          <w:tab w:val="left" w:pos="900"/>
        </w:tabs>
        <w:spacing w:after="0" w:line="240" w:lineRule="auto"/>
        <w:rPr>
          <w:rFonts w:ascii="Arial" w:hAnsi="Arial" w:cs="Arial"/>
          <w:sz w:val="20"/>
          <w:szCs w:val="20"/>
        </w:rPr>
      </w:pPr>
    </w:p>
    <w:p w:rsidR="00732516" w:rsidRPr="00341817" w:rsidRDefault="00732516" w:rsidP="00F75887">
      <w:pPr>
        <w:tabs>
          <w:tab w:val="center" w:pos="630"/>
          <w:tab w:val="left" w:pos="900"/>
        </w:tabs>
        <w:spacing w:after="0" w:line="240" w:lineRule="auto"/>
        <w:ind w:left="108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9</w:t>
      </w:r>
      <w:r w:rsidR="0089724B" w:rsidRPr="00341817">
        <w:rPr>
          <w:rFonts w:ascii="Arial" w:hAnsi="Arial" w:cs="Arial"/>
          <w:sz w:val="20"/>
          <w:szCs w:val="20"/>
        </w:rPr>
        <w:t xml:space="preserve">. Which of the following best accounts for the shape of the solid line between points </w:t>
      </w:r>
      <w:r w:rsidR="0089724B" w:rsidRPr="00341817">
        <w:rPr>
          <w:rFonts w:ascii="Arial" w:hAnsi="Arial" w:cs="Arial"/>
          <w:i/>
          <w:sz w:val="20"/>
          <w:szCs w:val="20"/>
        </w:rPr>
        <w:t>A</w:t>
      </w:r>
      <w:r w:rsidR="0089724B" w:rsidRPr="00341817">
        <w:rPr>
          <w:rFonts w:ascii="Arial" w:hAnsi="Arial" w:cs="Arial"/>
          <w:sz w:val="20"/>
          <w:szCs w:val="20"/>
        </w:rPr>
        <w:t xml:space="preserve"> and </w:t>
      </w:r>
      <w:r w:rsidR="0089724B" w:rsidRPr="00341817">
        <w:rPr>
          <w:rFonts w:ascii="Arial" w:hAnsi="Arial" w:cs="Arial"/>
          <w:i/>
          <w:sz w:val="20"/>
          <w:szCs w:val="20"/>
        </w:rPr>
        <w:t>D</w:t>
      </w:r>
      <w:r w:rsidR="0089724B" w:rsidRPr="00341817">
        <w:rPr>
          <w:rFonts w:ascii="Arial" w:hAnsi="Arial" w:cs="Arial"/>
          <w:sz w:val="20"/>
          <w:szCs w:val="20"/>
        </w:rPr>
        <w:t>?</w:t>
      </w:r>
    </w:p>
    <w:p w:rsidR="0089724B" w:rsidRPr="00341817" w:rsidRDefault="0089724B" w:rsidP="00341817">
      <w:pPr>
        <w:numPr>
          <w:ilvl w:val="0"/>
          <w:numId w:val="23"/>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After ten minutes the cellular enzymes became ineffective.</w:t>
      </w:r>
    </w:p>
    <w:p w:rsidR="0089724B" w:rsidRPr="00341817" w:rsidRDefault="0089724B" w:rsidP="00341817">
      <w:pPr>
        <w:numPr>
          <w:ilvl w:val="0"/>
          <w:numId w:val="23"/>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Respiration became uncontrolled.</w:t>
      </w:r>
    </w:p>
    <w:p w:rsidR="0089724B" w:rsidRPr="00230C26" w:rsidRDefault="0089724B" w:rsidP="00341817">
      <w:pPr>
        <w:numPr>
          <w:ilvl w:val="0"/>
          <w:numId w:val="23"/>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ATP acted as an allosteric inhibitor on one or more of the enzymes.</w:t>
      </w:r>
    </w:p>
    <w:p w:rsidR="00F75887" w:rsidRPr="00341817" w:rsidRDefault="0089724B" w:rsidP="00341817">
      <w:pPr>
        <w:numPr>
          <w:ilvl w:val="0"/>
          <w:numId w:val="23"/>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measurements of pyruvic acid were unreliable.</w:t>
      </w:r>
    </w:p>
    <w:p w:rsidR="00F75887" w:rsidRPr="00341817" w:rsidRDefault="00F75887" w:rsidP="00F75887">
      <w:pPr>
        <w:tabs>
          <w:tab w:val="center" w:pos="630"/>
          <w:tab w:val="left" w:pos="900"/>
        </w:tabs>
        <w:spacing w:after="0" w:line="240" w:lineRule="auto"/>
        <w:ind w:left="42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10</w:t>
      </w:r>
      <w:r w:rsidR="0089724B" w:rsidRPr="00341817">
        <w:rPr>
          <w:rFonts w:ascii="Arial" w:hAnsi="Arial" w:cs="Arial"/>
          <w:sz w:val="20"/>
          <w:szCs w:val="20"/>
        </w:rPr>
        <w:t>. It is most reasonable to hypothesize that, in the breakdown of glucose, substance X is</w:t>
      </w:r>
    </w:p>
    <w:p w:rsidR="0089724B" w:rsidRPr="00341817" w:rsidRDefault="0089724B" w:rsidP="00341817">
      <w:pPr>
        <w:numPr>
          <w:ilvl w:val="0"/>
          <w:numId w:val="22"/>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an activator</w:t>
      </w:r>
    </w:p>
    <w:p w:rsidR="0089724B" w:rsidRPr="00230C26" w:rsidRDefault="0089724B" w:rsidP="00341817">
      <w:pPr>
        <w:numPr>
          <w:ilvl w:val="0"/>
          <w:numId w:val="22"/>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an inhibitor</w:t>
      </w:r>
    </w:p>
    <w:p w:rsidR="0089724B" w:rsidRPr="00230C26" w:rsidRDefault="0089724B" w:rsidP="00341817">
      <w:pPr>
        <w:numPr>
          <w:ilvl w:val="0"/>
          <w:numId w:val="22"/>
        </w:numPr>
        <w:tabs>
          <w:tab w:val="center" w:pos="630"/>
          <w:tab w:val="left" w:pos="900"/>
        </w:tabs>
        <w:spacing w:after="0" w:line="240" w:lineRule="auto"/>
        <w:rPr>
          <w:rFonts w:ascii="Arial" w:hAnsi="Arial" w:cs="Arial"/>
          <w:sz w:val="20"/>
          <w:szCs w:val="20"/>
        </w:rPr>
      </w:pPr>
      <w:r w:rsidRPr="00230C26">
        <w:rPr>
          <w:rFonts w:ascii="Arial" w:hAnsi="Arial" w:cs="Arial"/>
          <w:sz w:val="20"/>
          <w:szCs w:val="20"/>
        </w:rPr>
        <w:t>a substrate</w:t>
      </w:r>
    </w:p>
    <w:p w:rsidR="0089724B" w:rsidRDefault="0089724B" w:rsidP="00341817">
      <w:pPr>
        <w:numPr>
          <w:ilvl w:val="0"/>
          <w:numId w:val="22"/>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a coenzym</w:t>
      </w:r>
      <w:r w:rsidR="00F75887" w:rsidRPr="00341817">
        <w:rPr>
          <w:rFonts w:ascii="Arial" w:hAnsi="Arial" w:cs="Arial"/>
          <w:sz w:val="20"/>
          <w:szCs w:val="20"/>
        </w:rPr>
        <w:t>e</w:t>
      </w:r>
    </w:p>
    <w:p w:rsidR="002047B5" w:rsidRPr="00341817" w:rsidRDefault="002047B5" w:rsidP="002047B5">
      <w:pPr>
        <w:tabs>
          <w:tab w:val="center" w:pos="630"/>
          <w:tab w:val="left" w:pos="900"/>
        </w:tabs>
        <w:spacing w:after="0" w:line="240" w:lineRule="auto"/>
        <w:ind w:left="420"/>
        <w:rPr>
          <w:rFonts w:ascii="Arial" w:hAnsi="Arial" w:cs="Arial"/>
          <w:sz w:val="20"/>
          <w:szCs w:val="20"/>
        </w:rPr>
      </w:pPr>
    </w:p>
    <w:p w:rsidR="0089724B" w:rsidRPr="00341817" w:rsidRDefault="00732516" w:rsidP="00F75887">
      <w:pPr>
        <w:spacing w:after="0" w:line="240" w:lineRule="auto"/>
        <w:rPr>
          <w:rFonts w:ascii="Arial" w:hAnsi="Arial" w:cs="Arial"/>
          <w:sz w:val="20"/>
          <w:szCs w:val="20"/>
        </w:rPr>
      </w:pPr>
      <w:r>
        <w:rPr>
          <w:rFonts w:ascii="Arial" w:hAnsi="Arial" w:cs="Arial"/>
          <w:sz w:val="20"/>
          <w:szCs w:val="20"/>
        </w:rPr>
        <w:t>11</w:t>
      </w:r>
      <w:r w:rsidR="0089724B" w:rsidRPr="00341817">
        <w:rPr>
          <w:rFonts w:ascii="Arial" w:hAnsi="Arial" w:cs="Arial"/>
          <w:sz w:val="20"/>
          <w:szCs w:val="20"/>
        </w:rPr>
        <w:t>. Which of the following is most likely to result if oxygen is added to the tissue culture?</w:t>
      </w:r>
    </w:p>
    <w:p w:rsidR="0089724B" w:rsidRPr="00341817" w:rsidRDefault="0089724B" w:rsidP="00341817">
      <w:pPr>
        <w:numPr>
          <w:ilvl w:val="0"/>
          <w:numId w:val="21"/>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Lactic acid formation will increase.</w:t>
      </w:r>
    </w:p>
    <w:p w:rsidR="0089724B" w:rsidRPr="00230C26" w:rsidRDefault="0089724B" w:rsidP="00341817">
      <w:pPr>
        <w:numPr>
          <w:ilvl w:val="0"/>
          <w:numId w:val="21"/>
        </w:numPr>
        <w:tabs>
          <w:tab w:val="center" w:pos="630"/>
          <w:tab w:val="left" w:pos="900"/>
        </w:tabs>
        <w:spacing w:after="0" w:line="240" w:lineRule="auto"/>
        <w:rPr>
          <w:rFonts w:ascii="Arial" w:hAnsi="Arial" w:cs="Arial"/>
          <w:sz w:val="20"/>
          <w:szCs w:val="20"/>
          <w:highlight w:val="yellow"/>
        </w:rPr>
      </w:pPr>
      <w:r w:rsidRPr="00230C26">
        <w:rPr>
          <w:rFonts w:ascii="Arial" w:hAnsi="Arial" w:cs="Arial"/>
          <w:sz w:val="20"/>
          <w:szCs w:val="20"/>
          <w:highlight w:val="yellow"/>
        </w:rPr>
        <w:t>For each glucose molecule consumed, more ATP will be formed.</w:t>
      </w:r>
    </w:p>
    <w:p w:rsidR="0089724B" w:rsidRPr="00341817" w:rsidRDefault="0089724B" w:rsidP="00341817">
      <w:pPr>
        <w:numPr>
          <w:ilvl w:val="0"/>
          <w:numId w:val="21"/>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The levels of ATP produced will decrease.</w:t>
      </w:r>
    </w:p>
    <w:p w:rsidR="0089724B" w:rsidRPr="00341817" w:rsidRDefault="0089724B" w:rsidP="00341817">
      <w:pPr>
        <w:numPr>
          <w:ilvl w:val="0"/>
          <w:numId w:val="21"/>
        </w:numPr>
        <w:tabs>
          <w:tab w:val="center" w:pos="630"/>
          <w:tab w:val="left" w:pos="900"/>
        </w:tabs>
        <w:spacing w:after="0" w:line="240" w:lineRule="auto"/>
        <w:rPr>
          <w:rFonts w:ascii="Arial" w:hAnsi="Arial" w:cs="Arial"/>
          <w:sz w:val="20"/>
          <w:szCs w:val="20"/>
        </w:rPr>
      </w:pPr>
      <w:r w:rsidRPr="00341817">
        <w:rPr>
          <w:rFonts w:ascii="Arial" w:hAnsi="Arial" w:cs="Arial"/>
          <w:sz w:val="20"/>
          <w:szCs w:val="20"/>
        </w:rPr>
        <w:t>Ethyl alcohol will be produced.</w:t>
      </w:r>
    </w:p>
    <w:p w:rsidR="0089724B" w:rsidRPr="00341817" w:rsidRDefault="0089724B" w:rsidP="00032512">
      <w:pPr>
        <w:spacing w:after="0" w:line="240" w:lineRule="auto"/>
        <w:rPr>
          <w:rFonts w:ascii="Arial" w:hAnsi="Arial" w:cs="Arial"/>
          <w:b/>
          <w:sz w:val="20"/>
          <w:szCs w:val="20"/>
        </w:rPr>
      </w:pPr>
      <w:bookmarkStart w:id="0" w:name="_GoBack"/>
      <w:bookmarkEnd w:id="0"/>
    </w:p>
    <w:p w:rsidR="0089724B" w:rsidRPr="00341817" w:rsidRDefault="0089724B" w:rsidP="006F685E">
      <w:pPr>
        <w:spacing w:after="0" w:line="240" w:lineRule="auto"/>
        <w:rPr>
          <w:rFonts w:ascii="Arial" w:hAnsi="Arial" w:cs="Arial"/>
          <w:b/>
          <w:sz w:val="20"/>
          <w:szCs w:val="20"/>
        </w:rPr>
      </w:pPr>
      <w:r w:rsidRPr="00341817">
        <w:rPr>
          <w:rFonts w:ascii="Arial" w:hAnsi="Arial" w:cs="Arial"/>
          <w:b/>
          <w:sz w:val="20"/>
          <w:szCs w:val="20"/>
        </w:rPr>
        <w:t>Practice Long Response Questions</w:t>
      </w:r>
    </w:p>
    <w:p w:rsidR="0089724B" w:rsidRPr="00341817" w:rsidRDefault="0089724B" w:rsidP="006F685E">
      <w:pPr>
        <w:spacing w:after="0" w:line="240" w:lineRule="auto"/>
        <w:rPr>
          <w:rFonts w:ascii="Arial" w:hAnsi="Arial" w:cs="Arial"/>
          <w:b/>
          <w:sz w:val="20"/>
          <w:szCs w:val="20"/>
        </w:rPr>
      </w:pPr>
    </w:p>
    <w:p w:rsidR="0089724B" w:rsidRPr="00985F7E" w:rsidRDefault="00DF71A0" w:rsidP="00985F7E">
      <w:pPr>
        <w:spacing w:after="0" w:line="240" w:lineRule="auto"/>
        <w:rPr>
          <w:rFonts w:ascii="Arial" w:hAnsi="Arial" w:cs="Arial"/>
          <w:sz w:val="20"/>
          <w:szCs w:val="20"/>
        </w:rPr>
      </w:pPr>
      <w:r w:rsidRPr="00985F7E">
        <w:rPr>
          <w:rFonts w:ascii="Arial" w:hAnsi="Arial" w:cs="Arial"/>
          <w:sz w:val="20"/>
          <w:szCs w:val="20"/>
        </w:rPr>
        <w:t xml:space="preserve"> </w:t>
      </w:r>
      <w:r w:rsidR="0089724B" w:rsidRPr="00985F7E">
        <w:rPr>
          <w:rFonts w:ascii="Arial" w:hAnsi="Arial" w:cs="Arial"/>
          <w:sz w:val="20"/>
          <w:szCs w:val="20"/>
        </w:rPr>
        <w:t xml:space="preserve">A controlled experiment was conducted to analyze the effects of darkness and boiling on photosynthetic rate of incubated chloroplast suspension. The dye reduction technique was used. Each chloroplast suspension was mixed with DPIP, an electron acceptor that changes from blue to clear when it is reduced. Each sample was placed in individually in a spectrophotometer and the percent transmittance was recorded. </w:t>
      </w:r>
      <w:r w:rsidR="00985F7E" w:rsidRPr="00985F7E">
        <w:rPr>
          <w:rFonts w:ascii="Arial" w:hAnsi="Arial" w:cs="Arial"/>
          <w:i/>
          <w:sz w:val="20"/>
          <w:szCs w:val="20"/>
        </w:rPr>
        <w:t>(Hint: The percent transmittance is higher through clear liquid than blue liquid!)</w:t>
      </w:r>
      <w:r w:rsidR="00985F7E" w:rsidRPr="00985F7E">
        <w:rPr>
          <w:rFonts w:ascii="Arial" w:hAnsi="Arial" w:cs="Arial"/>
          <w:sz w:val="20"/>
          <w:szCs w:val="20"/>
        </w:rPr>
        <w:t xml:space="preserve">  </w:t>
      </w:r>
      <w:r w:rsidR="0089724B" w:rsidRPr="00985F7E">
        <w:rPr>
          <w:rFonts w:ascii="Arial" w:hAnsi="Arial" w:cs="Arial"/>
          <w:sz w:val="20"/>
          <w:szCs w:val="20"/>
        </w:rPr>
        <w:t>The three samples used were prepared as follows:</w:t>
      </w:r>
    </w:p>
    <w:p w:rsidR="0089724B" w:rsidRPr="00341817" w:rsidRDefault="0089724B" w:rsidP="00341817">
      <w:pPr>
        <w:pStyle w:val="ListParagraph"/>
        <w:numPr>
          <w:ilvl w:val="0"/>
          <w:numId w:val="25"/>
        </w:numPr>
        <w:spacing w:after="0" w:line="240" w:lineRule="auto"/>
        <w:rPr>
          <w:rFonts w:ascii="Arial" w:hAnsi="Arial" w:cs="Arial"/>
          <w:sz w:val="20"/>
          <w:szCs w:val="20"/>
        </w:rPr>
      </w:pPr>
      <w:r w:rsidRPr="00341817">
        <w:rPr>
          <w:rFonts w:ascii="Arial" w:hAnsi="Arial" w:cs="Arial"/>
          <w:sz w:val="20"/>
          <w:szCs w:val="20"/>
        </w:rPr>
        <w:t>Sample 1 – chloroplast suspension + DPIP</w:t>
      </w:r>
    </w:p>
    <w:p w:rsidR="0089724B" w:rsidRPr="00341817" w:rsidRDefault="0089724B" w:rsidP="00341817">
      <w:pPr>
        <w:pStyle w:val="ListParagraph"/>
        <w:numPr>
          <w:ilvl w:val="0"/>
          <w:numId w:val="25"/>
        </w:numPr>
        <w:spacing w:after="0" w:line="240" w:lineRule="auto"/>
        <w:rPr>
          <w:rFonts w:ascii="Arial" w:hAnsi="Arial" w:cs="Arial"/>
          <w:sz w:val="20"/>
          <w:szCs w:val="20"/>
        </w:rPr>
      </w:pPr>
      <w:r w:rsidRPr="00341817">
        <w:rPr>
          <w:rFonts w:ascii="Arial" w:hAnsi="Arial" w:cs="Arial"/>
          <w:sz w:val="20"/>
          <w:szCs w:val="20"/>
        </w:rPr>
        <w:t>Sample 2 – chloroplast suspension surrounded by foil wrap to provide a dark environment + DPIP</w:t>
      </w:r>
    </w:p>
    <w:p w:rsidR="0089724B" w:rsidRPr="00341817" w:rsidRDefault="0089724B" w:rsidP="00341817">
      <w:pPr>
        <w:pStyle w:val="ListParagraph"/>
        <w:numPr>
          <w:ilvl w:val="0"/>
          <w:numId w:val="25"/>
        </w:numPr>
        <w:spacing w:after="0" w:line="240" w:lineRule="auto"/>
        <w:rPr>
          <w:rFonts w:ascii="Arial" w:hAnsi="Arial" w:cs="Arial"/>
          <w:sz w:val="20"/>
          <w:szCs w:val="20"/>
        </w:rPr>
      </w:pPr>
      <w:r w:rsidRPr="00341817">
        <w:rPr>
          <w:rFonts w:ascii="Arial" w:hAnsi="Arial" w:cs="Arial"/>
          <w:sz w:val="20"/>
          <w:szCs w:val="20"/>
        </w:rPr>
        <w:t>Sample 3 – chloroplast suspension that has been boiled + DPIP</w:t>
      </w:r>
    </w:p>
    <w:p w:rsidR="0089724B" w:rsidRPr="00341817" w:rsidRDefault="0089724B" w:rsidP="0089724B">
      <w:pPr>
        <w:spacing w:after="0" w:line="24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717"/>
        <w:gridCol w:w="1717"/>
        <w:gridCol w:w="1717"/>
      </w:tblGrid>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Time (min)</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xml:space="preserve">Light, </w:t>
            </w:r>
            <w:proofErr w:type="spellStart"/>
            <w:r w:rsidRPr="00341817">
              <w:rPr>
                <w:rFonts w:ascii="Arial" w:hAnsi="Arial" w:cs="Arial"/>
                <w:sz w:val="20"/>
                <w:szCs w:val="20"/>
              </w:rPr>
              <w:t>unboiled</w:t>
            </w:r>
            <w:proofErr w:type="spellEnd"/>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Transmittance</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Sample 1</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xml:space="preserve">Dark, </w:t>
            </w:r>
            <w:proofErr w:type="spellStart"/>
            <w:r w:rsidRPr="00341817">
              <w:rPr>
                <w:rFonts w:ascii="Arial" w:hAnsi="Arial" w:cs="Arial"/>
                <w:sz w:val="20"/>
                <w:szCs w:val="20"/>
              </w:rPr>
              <w:t>Unboiled</w:t>
            </w:r>
            <w:proofErr w:type="spellEnd"/>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Transmittance</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Sample 2</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Light, Boiled</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 Transmittance</w:t>
            </w:r>
          </w:p>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Sample 3</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0</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28.8</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29.2</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28.8</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5</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48.7</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30.1</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29.2</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10</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57.8</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31.2</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29.4</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15</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62.5</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32.4</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28.7</w:t>
            </w:r>
          </w:p>
        </w:tc>
      </w:tr>
      <w:tr w:rsidR="0089724B" w:rsidRPr="00341817" w:rsidTr="00F75887">
        <w:trPr>
          <w:jc w:val="center"/>
        </w:trPr>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20</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66.7</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31.8</w:t>
            </w:r>
          </w:p>
        </w:tc>
        <w:tc>
          <w:tcPr>
            <w:tcW w:w="0" w:type="auto"/>
            <w:vAlign w:val="center"/>
          </w:tcPr>
          <w:p w:rsidR="0089724B" w:rsidRPr="00341817" w:rsidRDefault="0089724B" w:rsidP="00F75887">
            <w:pPr>
              <w:spacing w:after="0" w:line="240" w:lineRule="auto"/>
              <w:jc w:val="center"/>
              <w:rPr>
                <w:rFonts w:ascii="Arial" w:hAnsi="Arial" w:cs="Arial"/>
                <w:sz w:val="20"/>
                <w:szCs w:val="20"/>
              </w:rPr>
            </w:pPr>
            <w:r w:rsidRPr="00341817">
              <w:rPr>
                <w:rFonts w:ascii="Arial" w:hAnsi="Arial" w:cs="Arial"/>
                <w:sz w:val="20"/>
                <w:szCs w:val="20"/>
              </w:rPr>
              <w:t>28.5</w:t>
            </w:r>
          </w:p>
        </w:tc>
      </w:tr>
    </w:tbl>
    <w:p w:rsidR="0089724B" w:rsidRDefault="0089724B" w:rsidP="0089724B">
      <w:pPr>
        <w:spacing w:after="0" w:line="240" w:lineRule="auto"/>
        <w:rPr>
          <w:rFonts w:ascii="Arial" w:hAnsi="Arial" w:cs="Arial"/>
          <w:sz w:val="20"/>
          <w:szCs w:val="20"/>
        </w:rPr>
      </w:pPr>
    </w:p>
    <w:p w:rsidR="000F16C9" w:rsidRPr="00341817" w:rsidRDefault="000F16C9" w:rsidP="0089724B">
      <w:pPr>
        <w:spacing w:after="0" w:line="240" w:lineRule="auto"/>
        <w:rPr>
          <w:rFonts w:ascii="Arial" w:hAnsi="Arial" w:cs="Arial"/>
          <w:sz w:val="20"/>
          <w:szCs w:val="20"/>
        </w:rPr>
      </w:pPr>
    </w:p>
    <w:p w:rsidR="0089724B" w:rsidRPr="00341817" w:rsidRDefault="0089724B" w:rsidP="00341817">
      <w:pPr>
        <w:pStyle w:val="ListParagraph"/>
        <w:numPr>
          <w:ilvl w:val="0"/>
          <w:numId w:val="26"/>
        </w:numPr>
        <w:spacing w:after="0" w:line="240" w:lineRule="auto"/>
        <w:rPr>
          <w:rFonts w:ascii="Arial" w:hAnsi="Arial" w:cs="Arial"/>
          <w:sz w:val="20"/>
          <w:szCs w:val="20"/>
        </w:rPr>
      </w:pPr>
      <w:r w:rsidRPr="00341817">
        <w:rPr>
          <w:rFonts w:ascii="Arial" w:hAnsi="Arial" w:cs="Arial"/>
          <w:sz w:val="20"/>
          <w:szCs w:val="20"/>
        </w:rPr>
        <w:t>Construct and label a graph showing the results of the three samples</w:t>
      </w:r>
    </w:p>
    <w:p w:rsidR="0089724B" w:rsidRPr="00341817" w:rsidRDefault="0089724B" w:rsidP="00341817">
      <w:pPr>
        <w:pStyle w:val="ListParagraph"/>
        <w:numPr>
          <w:ilvl w:val="0"/>
          <w:numId w:val="26"/>
        </w:numPr>
        <w:spacing w:after="0" w:line="240" w:lineRule="auto"/>
        <w:rPr>
          <w:rFonts w:ascii="Arial" w:hAnsi="Arial" w:cs="Arial"/>
          <w:sz w:val="20"/>
          <w:szCs w:val="20"/>
        </w:rPr>
      </w:pPr>
      <w:r w:rsidRPr="00341817">
        <w:rPr>
          <w:rFonts w:ascii="Arial" w:hAnsi="Arial" w:cs="Arial"/>
          <w:sz w:val="20"/>
          <w:szCs w:val="20"/>
        </w:rPr>
        <w:t>Identify and explain the control OR controls for this experiment</w:t>
      </w:r>
    </w:p>
    <w:p w:rsidR="0089724B" w:rsidRPr="00341817" w:rsidRDefault="0089724B" w:rsidP="00341817">
      <w:pPr>
        <w:pStyle w:val="ListParagraph"/>
        <w:numPr>
          <w:ilvl w:val="0"/>
          <w:numId w:val="26"/>
        </w:numPr>
        <w:spacing w:after="0" w:line="240" w:lineRule="auto"/>
        <w:rPr>
          <w:rFonts w:ascii="Arial" w:hAnsi="Arial" w:cs="Arial"/>
          <w:sz w:val="20"/>
          <w:szCs w:val="20"/>
        </w:rPr>
      </w:pPr>
      <w:r w:rsidRPr="00341817">
        <w:rPr>
          <w:rFonts w:ascii="Arial" w:hAnsi="Arial" w:cs="Arial"/>
          <w:sz w:val="20"/>
          <w:szCs w:val="20"/>
        </w:rPr>
        <w:t xml:space="preserve">The differences in the curves of the graphed data indicate that there were differences in the number of electrons produced in the three samples during the experiment. Discuss how electrons are generated in photosynthesis and why the three samples gave different transmittance results. </w:t>
      </w:r>
    </w:p>
    <w:p w:rsidR="00DF71A0" w:rsidRPr="00341817" w:rsidRDefault="00DF71A0" w:rsidP="00985F7E">
      <w:pPr>
        <w:tabs>
          <w:tab w:val="left" w:pos="180"/>
        </w:tabs>
        <w:spacing w:after="0" w:line="240" w:lineRule="auto"/>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259"/>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r w:rsidR="00985F7E" w:rsidRPr="00341817" w:rsidTr="00985F7E">
        <w:trPr>
          <w:trHeight w:val="258"/>
          <w:jc w:val="center"/>
        </w:trPr>
        <w:tc>
          <w:tcPr>
            <w:tcW w:w="259"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c>
          <w:tcPr>
            <w:tcW w:w="243" w:type="dxa"/>
          </w:tcPr>
          <w:p w:rsidR="0089724B" w:rsidRPr="00341817" w:rsidRDefault="0089724B" w:rsidP="00F75887">
            <w:pPr>
              <w:tabs>
                <w:tab w:val="left" w:pos="180"/>
              </w:tabs>
              <w:rPr>
                <w:rFonts w:ascii="Arial" w:hAnsi="Arial" w:cs="Arial"/>
                <w:sz w:val="20"/>
                <w:szCs w:val="20"/>
              </w:rPr>
            </w:pPr>
          </w:p>
        </w:tc>
      </w:tr>
    </w:tbl>
    <w:p w:rsidR="00DF71A0" w:rsidRDefault="00DF71A0" w:rsidP="00C2766A">
      <w:pPr>
        <w:spacing w:after="0" w:line="240" w:lineRule="auto"/>
        <w:rPr>
          <w:rFonts w:ascii="Arial" w:hAnsi="Arial" w:cs="Arial"/>
          <w:sz w:val="20"/>
          <w:szCs w:val="20"/>
        </w:rPr>
      </w:pPr>
    </w:p>
    <w:sectPr w:rsidR="00DF71A0"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66A"/>
    <w:multiLevelType w:val="hybridMultilevel"/>
    <w:tmpl w:val="861677B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89A1AC2"/>
    <w:multiLevelType w:val="hybridMultilevel"/>
    <w:tmpl w:val="64A6D48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A16216A"/>
    <w:multiLevelType w:val="hybridMultilevel"/>
    <w:tmpl w:val="492C787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A964351"/>
    <w:multiLevelType w:val="hybridMultilevel"/>
    <w:tmpl w:val="635C5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C728D8"/>
    <w:multiLevelType w:val="hybridMultilevel"/>
    <w:tmpl w:val="2DB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E4976"/>
    <w:multiLevelType w:val="hybridMultilevel"/>
    <w:tmpl w:val="F030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6726E"/>
    <w:multiLevelType w:val="hybridMultilevel"/>
    <w:tmpl w:val="84E4BBA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5BF04B4"/>
    <w:multiLevelType w:val="hybridMultilevel"/>
    <w:tmpl w:val="27AEA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2156"/>
    <w:multiLevelType w:val="hybridMultilevel"/>
    <w:tmpl w:val="2C24B3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6412E3"/>
    <w:multiLevelType w:val="hybridMultilevel"/>
    <w:tmpl w:val="847609B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AF943D1"/>
    <w:multiLevelType w:val="hybridMultilevel"/>
    <w:tmpl w:val="CAB630D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657ED"/>
    <w:multiLevelType w:val="hybridMultilevel"/>
    <w:tmpl w:val="4F52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F6092"/>
    <w:multiLevelType w:val="hybridMultilevel"/>
    <w:tmpl w:val="5AAC1424"/>
    <w:lvl w:ilvl="0" w:tplc="0409000F">
      <w:start w:val="1"/>
      <w:numFmt w:val="decimal"/>
      <w:lvlText w:val="%1."/>
      <w:lvlJc w:val="left"/>
      <w:pPr>
        <w:tabs>
          <w:tab w:val="num" w:pos="720"/>
        </w:tabs>
        <w:ind w:left="720" w:hanging="360"/>
      </w:pPr>
    </w:lvl>
    <w:lvl w:ilvl="1" w:tplc="006ED0E0">
      <w:start w:val="1"/>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2540A"/>
    <w:multiLevelType w:val="hybridMultilevel"/>
    <w:tmpl w:val="965028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2520FE"/>
    <w:multiLevelType w:val="hybridMultilevel"/>
    <w:tmpl w:val="AB2C594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884721E"/>
    <w:multiLevelType w:val="hybridMultilevel"/>
    <w:tmpl w:val="7414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51C14"/>
    <w:multiLevelType w:val="hybridMultilevel"/>
    <w:tmpl w:val="C196450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3EF03181"/>
    <w:multiLevelType w:val="hybridMultilevel"/>
    <w:tmpl w:val="A5C876E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404D03A4"/>
    <w:multiLevelType w:val="hybridMultilevel"/>
    <w:tmpl w:val="B19655C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7F7DBB"/>
    <w:multiLevelType w:val="hybridMultilevel"/>
    <w:tmpl w:val="896439C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421B54D2"/>
    <w:multiLevelType w:val="hybridMultilevel"/>
    <w:tmpl w:val="68C49FC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437061CA"/>
    <w:multiLevelType w:val="hybridMultilevel"/>
    <w:tmpl w:val="8C50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EC7C8D"/>
    <w:multiLevelType w:val="hybridMultilevel"/>
    <w:tmpl w:val="E6003034"/>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5157146"/>
    <w:multiLevelType w:val="hybridMultilevel"/>
    <w:tmpl w:val="C694B05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6DD3DB8"/>
    <w:multiLevelType w:val="hybridMultilevel"/>
    <w:tmpl w:val="B750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F03BB"/>
    <w:multiLevelType w:val="hybridMultilevel"/>
    <w:tmpl w:val="B1A6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086BC6"/>
    <w:multiLevelType w:val="hybridMultilevel"/>
    <w:tmpl w:val="B7722252"/>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495D3811"/>
    <w:multiLevelType w:val="hybridMultilevel"/>
    <w:tmpl w:val="5A946D4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498A77CD"/>
    <w:multiLevelType w:val="hybridMultilevel"/>
    <w:tmpl w:val="9F02AA56"/>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4EE908C0"/>
    <w:multiLevelType w:val="hybridMultilevel"/>
    <w:tmpl w:val="CE088B9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4FF81AB5"/>
    <w:multiLevelType w:val="hybridMultilevel"/>
    <w:tmpl w:val="6ED2E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4C4115"/>
    <w:multiLevelType w:val="hybridMultilevel"/>
    <w:tmpl w:val="1DE09F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3540713"/>
    <w:multiLevelType w:val="hybridMultilevel"/>
    <w:tmpl w:val="7EF6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D2F3B"/>
    <w:multiLevelType w:val="hybridMultilevel"/>
    <w:tmpl w:val="475E3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005E13"/>
    <w:multiLevelType w:val="hybridMultilevel"/>
    <w:tmpl w:val="212275B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71056FA"/>
    <w:multiLevelType w:val="hybridMultilevel"/>
    <w:tmpl w:val="5A4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E129F"/>
    <w:multiLevelType w:val="hybridMultilevel"/>
    <w:tmpl w:val="32D217F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5A856C78"/>
    <w:multiLevelType w:val="hybridMultilevel"/>
    <w:tmpl w:val="007E254E"/>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5EA41013"/>
    <w:multiLevelType w:val="hybridMultilevel"/>
    <w:tmpl w:val="A24CCF9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615D04C3"/>
    <w:multiLevelType w:val="hybridMultilevel"/>
    <w:tmpl w:val="5F243B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1F138B4"/>
    <w:multiLevelType w:val="hybridMultilevel"/>
    <w:tmpl w:val="4232025C"/>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64F27387"/>
    <w:multiLevelType w:val="multilevel"/>
    <w:tmpl w:val="BCAEE9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A5470E"/>
    <w:multiLevelType w:val="multilevel"/>
    <w:tmpl w:val="38A2F39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CA5868"/>
    <w:multiLevelType w:val="hybridMultilevel"/>
    <w:tmpl w:val="E02A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CD105A"/>
    <w:multiLevelType w:val="hybridMultilevel"/>
    <w:tmpl w:val="0A98D4C8"/>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723F3B85"/>
    <w:multiLevelType w:val="multilevel"/>
    <w:tmpl w:val="4648B3FA"/>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877030"/>
    <w:multiLevelType w:val="hybridMultilevel"/>
    <w:tmpl w:val="466E5330"/>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73D03911"/>
    <w:multiLevelType w:val="hybridMultilevel"/>
    <w:tmpl w:val="03DEC70A"/>
    <w:lvl w:ilvl="0" w:tplc="006ED0E0">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15:restartNumberingAfterBreak="0">
    <w:nsid w:val="742910A6"/>
    <w:multiLevelType w:val="hybridMultilevel"/>
    <w:tmpl w:val="2BEEBB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7AE11FE"/>
    <w:multiLevelType w:val="hybridMultilevel"/>
    <w:tmpl w:val="E4E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7"/>
  </w:num>
  <w:num w:numId="3">
    <w:abstractNumId w:val="41"/>
  </w:num>
  <w:num w:numId="4">
    <w:abstractNumId w:val="0"/>
  </w:num>
  <w:num w:numId="5">
    <w:abstractNumId w:val="9"/>
  </w:num>
  <w:num w:numId="6">
    <w:abstractNumId w:val="28"/>
  </w:num>
  <w:num w:numId="7">
    <w:abstractNumId w:val="10"/>
  </w:num>
  <w:num w:numId="8">
    <w:abstractNumId w:val="23"/>
  </w:num>
  <w:num w:numId="9">
    <w:abstractNumId w:val="39"/>
  </w:num>
  <w:num w:numId="10">
    <w:abstractNumId w:val="17"/>
  </w:num>
  <w:num w:numId="11">
    <w:abstractNumId w:val="30"/>
  </w:num>
  <w:num w:numId="12">
    <w:abstractNumId w:val="38"/>
  </w:num>
  <w:num w:numId="13">
    <w:abstractNumId w:val="20"/>
  </w:num>
  <w:num w:numId="14">
    <w:abstractNumId w:val="45"/>
  </w:num>
  <w:num w:numId="15">
    <w:abstractNumId w:val="29"/>
  </w:num>
  <w:num w:numId="16">
    <w:abstractNumId w:val="6"/>
  </w:num>
  <w:num w:numId="17">
    <w:abstractNumId w:val="2"/>
  </w:num>
  <w:num w:numId="18">
    <w:abstractNumId w:val="37"/>
  </w:num>
  <w:num w:numId="19">
    <w:abstractNumId w:val="27"/>
  </w:num>
  <w:num w:numId="20">
    <w:abstractNumId w:val="48"/>
  </w:num>
  <w:num w:numId="21">
    <w:abstractNumId w:val="18"/>
  </w:num>
  <w:num w:numId="22">
    <w:abstractNumId w:val="1"/>
  </w:num>
  <w:num w:numId="23">
    <w:abstractNumId w:val="24"/>
  </w:num>
  <w:num w:numId="24">
    <w:abstractNumId w:val="21"/>
  </w:num>
  <w:num w:numId="25">
    <w:abstractNumId w:val="50"/>
  </w:num>
  <w:num w:numId="26">
    <w:abstractNumId w:val="7"/>
  </w:num>
  <w:num w:numId="27">
    <w:abstractNumId w:val="46"/>
  </w:num>
  <w:num w:numId="28">
    <w:abstractNumId w:val="43"/>
  </w:num>
  <w:num w:numId="29">
    <w:abstractNumId w:val="12"/>
  </w:num>
  <w:num w:numId="30">
    <w:abstractNumId w:val="42"/>
  </w:num>
  <w:num w:numId="31">
    <w:abstractNumId w:val="5"/>
  </w:num>
  <w:num w:numId="32">
    <w:abstractNumId w:val="22"/>
  </w:num>
  <w:num w:numId="33">
    <w:abstractNumId w:val="25"/>
  </w:num>
  <w:num w:numId="34">
    <w:abstractNumId w:val="16"/>
  </w:num>
  <w:num w:numId="35">
    <w:abstractNumId w:val="40"/>
  </w:num>
  <w:num w:numId="36">
    <w:abstractNumId w:val="3"/>
  </w:num>
  <w:num w:numId="37">
    <w:abstractNumId w:val="34"/>
  </w:num>
  <w:num w:numId="38">
    <w:abstractNumId w:val="26"/>
  </w:num>
  <w:num w:numId="39">
    <w:abstractNumId w:val="15"/>
  </w:num>
  <w:num w:numId="40">
    <w:abstractNumId w:val="36"/>
  </w:num>
  <w:num w:numId="41">
    <w:abstractNumId w:val="14"/>
  </w:num>
  <w:num w:numId="42">
    <w:abstractNumId w:val="19"/>
  </w:num>
  <w:num w:numId="43">
    <w:abstractNumId w:val="35"/>
  </w:num>
  <w:num w:numId="44">
    <w:abstractNumId w:val="49"/>
  </w:num>
  <w:num w:numId="45">
    <w:abstractNumId w:val="8"/>
  </w:num>
  <w:num w:numId="46">
    <w:abstractNumId w:val="4"/>
  </w:num>
  <w:num w:numId="47">
    <w:abstractNumId w:val="31"/>
  </w:num>
  <w:num w:numId="48">
    <w:abstractNumId w:val="11"/>
  </w:num>
  <w:num w:numId="49">
    <w:abstractNumId w:val="33"/>
  </w:num>
  <w:num w:numId="50">
    <w:abstractNumId w:val="44"/>
  </w:num>
  <w:num w:numId="51">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5D9F"/>
    <w:rsid w:val="00016AEC"/>
    <w:rsid w:val="00032512"/>
    <w:rsid w:val="000423B5"/>
    <w:rsid w:val="000A116D"/>
    <w:rsid w:val="000F16C9"/>
    <w:rsid w:val="00124F52"/>
    <w:rsid w:val="00194FFE"/>
    <w:rsid w:val="001D011E"/>
    <w:rsid w:val="001D61E1"/>
    <w:rsid w:val="002047B5"/>
    <w:rsid w:val="00230C26"/>
    <w:rsid w:val="00250AEF"/>
    <w:rsid w:val="00291FBC"/>
    <w:rsid w:val="00341817"/>
    <w:rsid w:val="003451D0"/>
    <w:rsid w:val="00347871"/>
    <w:rsid w:val="00351F42"/>
    <w:rsid w:val="00353A36"/>
    <w:rsid w:val="00385259"/>
    <w:rsid w:val="00396A96"/>
    <w:rsid w:val="003A1C67"/>
    <w:rsid w:val="003C0524"/>
    <w:rsid w:val="0042553A"/>
    <w:rsid w:val="004474DA"/>
    <w:rsid w:val="004E1AE3"/>
    <w:rsid w:val="0050595C"/>
    <w:rsid w:val="0051524D"/>
    <w:rsid w:val="005B408C"/>
    <w:rsid w:val="00642F20"/>
    <w:rsid w:val="00650151"/>
    <w:rsid w:val="00695AE7"/>
    <w:rsid w:val="006D45E0"/>
    <w:rsid w:val="006F685E"/>
    <w:rsid w:val="00727B80"/>
    <w:rsid w:val="00732516"/>
    <w:rsid w:val="0074153D"/>
    <w:rsid w:val="007903AF"/>
    <w:rsid w:val="007B428F"/>
    <w:rsid w:val="007E696A"/>
    <w:rsid w:val="007F7792"/>
    <w:rsid w:val="00812006"/>
    <w:rsid w:val="00817212"/>
    <w:rsid w:val="00826256"/>
    <w:rsid w:val="00852B69"/>
    <w:rsid w:val="0085380C"/>
    <w:rsid w:val="008913C4"/>
    <w:rsid w:val="0089724B"/>
    <w:rsid w:val="008B5803"/>
    <w:rsid w:val="008C69B9"/>
    <w:rsid w:val="009574DF"/>
    <w:rsid w:val="00985F7E"/>
    <w:rsid w:val="009D1A78"/>
    <w:rsid w:val="009E5270"/>
    <w:rsid w:val="00A74557"/>
    <w:rsid w:val="00A80C9D"/>
    <w:rsid w:val="00AD3509"/>
    <w:rsid w:val="00AF4235"/>
    <w:rsid w:val="00B35663"/>
    <w:rsid w:val="00B86DCE"/>
    <w:rsid w:val="00BB1838"/>
    <w:rsid w:val="00C02410"/>
    <w:rsid w:val="00C04726"/>
    <w:rsid w:val="00C17EB3"/>
    <w:rsid w:val="00C2766A"/>
    <w:rsid w:val="00C55511"/>
    <w:rsid w:val="00C9543B"/>
    <w:rsid w:val="00CD6A0B"/>
    <w:rsid w:val="00D05FB0"/>
    <w:rsid w:val="00D56A90"/>
    <w:rsid w:val="00D62C78"/>
    <w:rsid w:val="00DF71A0"/>
    <w:rsid w:val="00E25C1F"/>
    <w:rsid w:val="00E71E63"/>
    <w:rsid w:val="00E74695"/>
    <w:rsid w:val="00E777A0"/>
    <w:rsid w:val="00EB7489"/>
    <w:rsid w:val="00ED559F"/>
    <w:rsid w:val="00EF6963"/>
    <w:rsid w:val="00F42421"/>
    <w:rsid w:val="00F473C3"/>
    <w:rsid w:val="00F54AC9"/>
    <w:rsid w:val="00F62B4D"/>
    <w:rsid w:val="00F63B86"/>
    <w:rsid w:val="00F75887"/>
    <w:rsid w:val="00F93EB1"/>
    <w:rsid w:val="00FB6A93"/>
    <w:rsid w:val="00FC5BBD"/>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0E379-2160-4C5D-8572-94611FA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h2P5CmCC0M&amp;feature=relmf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youtube.com/watch?v=g78utcLQrJ4&amp;feature=relmfu" TargetMode="External"/><Relationship Id="rId12" Type="http://schemas.openxmlformats.org/officeDocument/2006/relationships/hyperlink" Target="http://www.youtube.com/watch?v=ok9esggzN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tube.com/watch?v=0IJMRsTcwcg&amp;feature=BFa&amp;list=PLFCE4D99C4124A27A" TargetMode="External"/><Relationship Id="rId11" Type="http://schemas.openxmlformats.org/officeDocument/2006/relationships/hyperlink" Target="http://www.youtube.com/watch?v=7IqgrcBk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JBmykor-2kU&amp;feature=BFa&amp;list=PLFCE4D99C4124A27A" TargetMode="External"/><Relationship Id="rId4" Type="http://schemas.openxmlformats.org/officeDocument/2006/relationships/settings" Target="settings.xml"/><Relationship Id="rId9" Type="http://schemas.openxmlformats.org/officeDocument/2006/relationships/hyperlink" Target="http://www.youtube.com/watch?v=DPjMPeU5OeM&amp;feature=BFa&amp;list=PLFCE4D99C4124A27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80495-A93D-4C98-BF51-2E603590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Julia M. Glick</cp:lastModifiedBy>
  <cp:revision>2</cp:revision>
  <cp:lastPrinted>2013-04-15T18:32:00Z</cp:lastPrinted>
  <dcterms:created xsi:type="dcterms:W3CDTF">2016-04-28T16:44:00Z</dcterms:created>
  <dcterms:modified xsi:type="dcterms:W3CDTF">2016-04-28T16:44:00Z</dcterms:modified>
</cp:coreProperties>
</file>